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AE0E8A" w14:textId="77777777" w:rsidR="00CD09DA" w:rsidRDefault="00CD09DA" w:rsidP="001105F0">
      <w:pPr>
        <w:pStyle w:val="Heading1"/>
        <w:numPr>
          <w:ilvl w:val="0"/>
          <w:numId w:val="0"/>
        </w:numPr>
      </w:pPr>
      <w:r>
        <w:t>Employment Review Conversation</w:t>
      </w:r>
    </w:p>
    <w:p w14:paraId="4E708E76" w14:textId="77777777" w:rsidR="00CD09DA" w:rsidRDefault="00CD09DA" w:rsidP="001105F0">
      <w:pPr>
        <w:rPr>
          <w:rFonts w:ascii="Arial" w:hAnsi="Arial" w:cs="Arial"/>
          <w:b/>
        </w:rPr>
      </w:pPr>
    </w:p>
    <w:p w14:paraId="4F163389" w14:textId="795D96CD" w:rsidR="00CD09DA" w:rsidRDefault="00CD09DA">
      <w:r>
        <w:rPr>
          <w:rFonts w:ascii="Arial" w:hAnsi="Arial" w:cs="Arial"/>
          <w:sz w:val="22"/>
        </w:rPr>
        <w:t>Notes from meeting held on</w:t>
      </w:r>
      <w:r w:rsidR="001105F0">
        <w:rPr>
          <w:rFonts w:ascii="Arial" w:hAnsi="Arial" w:cs="Arial"/>
          <w:sz w:val="22"/>
        </w:rPr>
        <w:t xml:space="preserve">   </w:t>
      </w:r>
      <w:r w:rsidR="00386E33">
        <w:rPr>
          <w:rFonts w:ascii="Arial" w:hAnsi="Arial" w:cs="Arial"/>
          <w:sz w:val="22"/>
        </w:rPr>
        <w:t>16 May 2025</w:t>
      </w:r>
      <w:r w:rsidR="001105F0">
        <w:rPr>
          <w:rFonts w:ascii="Arial" w:hAnsi="Arial" w:cs="Arial"/>
          <w:sz w:val="22"/>
        </w:rPr>
        <w:t xml:space="preserve">           </w:t>
      </w:r>
      <w:r>
        <w:rPr>
          <w:rFonts w:ascii="Arial" w:hAnsi="Arial" w:cs="Arial"/>
          <w:sz w:val="22"/>
        </w:rPr>
        <w:t>with</w:t>
      </w:r>
      <w:r w:rsidR="001105F0">
        <w:rPr>
          <w:rFonts w:ascii="Arial" w:hAnsi="Arial" w:cs="Arial"/>
          <w:sz w:val="22"/>
        </w:rPr>
        <w:t xml:space="preserve">    </w:t>
      </w:r>
      <w:r w:rsidR="00386E33">
        <w:rPr>
          <w:rFonts w:ascii="Arial" w:hAnsi="Arial" w:cs="Arial"/>
          <w:sz w:val="22"/>
        </w:rPr>
        <w:t>Henry Thompson, Sammi Searle and Andy Tucker</w:t>
      </w:r>
      <w:r w:rsidR="001105F0">
        <w:rPr>
          <w:rFonts w:ascii="Arial" w:hAnsi="Arial" w:cs="Arial"/>
          <w:sz w:val="22"/>
        </w:rPr>
        <w:t xml:space="preserve">         </w:t>
      </w:r>
      <w:proofErr w:type="gramStart"/>
      <w:r w:rsidR="001105F0">
        <w:rPr>
          <w:rFonts w:ascii="Arial" w:hAnsi="Arial" w:cs="Arial"/>
          <w:sz w:val="22"/>
        </w:rPr>
        <w:t xml:space="preserve">  </w:t>
      </w:r>
      <w:r>
        <w:rPr>
          <w:rFonts w:ascii="Arial" w:hAnsi="Arial" w:cs="Arial"/>
          <w:sz w:val="22"/>
        </w:rPr>
        <w:t>.</w:t>
      </w:r>
      <w:proofErr w:type="gramEnd"/>
    </w:p>
    <w:p w14:paraId="2B4610EA" w14:textId="77777777" w:rsidR="001F740A" w:rsidRDefault="001F740A" w:rsidP="001105F0">
      <w:pPr>
        <w:pStyle w:val="Heading3"/>
        <w:numPr>
          <w:ilvl w:val="0"/>
          <w:numId w:val="0"/>
        </w:numPr>
        <w:snapToGrid w:val="0"/>
        <w:spacing w:before="60" w:after="60"/>
      </w:pPr>
      <w:r>
        <w:rPr>
          <w:b w:val="0"/>
          <w:i/>
          <w:sz w:val="20"/>
        </w:rPr>
        <w:t>Headings to be considered prior to a meeting.  At the meeting, discussed and agreed what should be recorded.</w:t>
      </w:r>
    </w:p>
    <w:p w14:paraId="53539490" w14:textId="4493E2B1" w:rsidR="00E56992" w:rsidRPr="00E56992" w:rsidRDefault="00E56992" w:rsidP="001105F0">
      <w:pPr>
        <w:tabs>
          <w:tab w:val="left" w:pos="2448"/>
        </w:tabs>
        <w:snapToGrid w:val="0"/>
        <w:spacing w:before="60"/>
        <w:rPr>
          <w:rFonts w:ascii="Arial" w:hAnsi="Arial" w:cs="Arial"/>
          <w:bCs/>
          <w:sz w:val="22"/>
        </w:rPr>
      </w:pPr>
      <w:r>
        <w:rPr>
          <w:rFonts w:ascii="Arial" w:hAnsi="Arial" w:cs="Arial"/>
          <w:b/>
          <w:sz w:val="22"/>
        </w:rPr>
        <w:t xml:space="preserve">HST: </w:t>
      </w:r>
      <w:r>
        <w:rPr>
          <w:rFonts w:ascii="Arial" w:hAnsi="Arial" w:cs="Arial"/>
          <w:bCs/>
          <w:sz w:val="22"/>
        </w:rPr>
        <w:t xml:space="preserve">The MHMC is very pleased with your work since you’ve been in </w:t>
      </w:r>
      <w:proofErr w:type="gramStart"/>
      <w:r>
        <w:rPr>
          <w:rFonts w:ascii="Arial" w:hAnsi="Arial" w:cs="Arial"/>
          <w:bCs/>
          <w:sz w:val="22"/>
        </w:rPr>
        <w:t>post, and</w:t>
      </w:r>
      <w:proofErr w:type="gramEnd"/>
      <w:r>
        <w:rPr>
          <w:rFonts w:ascii="Arial" w:hAnsi="Arial" w:cs="Arial"/>
          <w:bCs/>
          <w:sz w:val="22"/>
        </w:rPr>
        <w:t xml:space="preserve"> are happy to say that you have passed your </w:t>
      </w:r>
      <w:proofErr w:type="gramStart"/>
      <w:r>
        <w:rPr>
          <w:rFonts w:ascii="Arial" w:hAnsi="Arial" w:cs="Arial"/>
          <w:bCs/>
          <w:sz w:val="22"/>
        </w:rPr>
        <w:t>probation</w:t>
      </w:r>
      <w:proofErr w:type="gramEnd"/>
      <w:r>
        <w:rPr>
          <w:rFonts w:ascii="Arial" w:hAnsi="Arial" w:cs="Arial"/>
          <w:bCs/>
          <w:sz w:val="22"/>
        </w:rPr>
        <w:t xml:space="preserve"> and the post is now yours without qualification.</w:t>
      </w:r>
    </w:p>
    <w:p w14:paraId="4B163C2C" w14:textId="729182CB" w:rsidR="001105F0" w:rsidRDefault="001105F0" w:rsidP="001105F0">
      <w:pPr>
        <w:tabs>
          <w:tab w:val="left" w:pos="2448"/>
        </w:tabs>
        <w:snapToGrid w:val="0"/>
        <w:spacing w:before="60"/>
      </w:pPr>
      <w:r>
        <w:rPr>
          <w:rFonts w:ascii="Arial" w:hAnsi="Arial" w:cs="Arial"/>
          <w:b/>
          <w:sz w:val="22"/>
        </w:rPr>
        <w:t>1. Nature of the job:</w:t>
      </w:r>
      <w:r>
        <w:rPr>
          <w:rFonts w:ascii="Arial" w:hAnsi="Arial" w:cs="Arial"/>
          <w:sz w:val="22"/>
        </w:rPr>
        <w:t xml:space="preserve"> </w:t>
      </w:r>
    </w:p>
    <w:p w14:paraId="2F0F34FC" w14:textId="77777777" w:rsidR="001105F0" w:rsidRDefault="001105F0" w:rsidP="001105F0">
      <w:pPr>
        <w:tabs>
          <w:tab w:val="left" w:pos="2448"/>
        </w:tabs>
        <w:snapToGrid w:val="0"/>
        <w:spacing w:before="60"/>
        <w:rPr>
          <w:rFonts w:ascii="Arial" w:hAnsi="Arial" w:cs="Arial"/>
          <w:sz w:val="22"/>
        </w:rPr>
      </w:pPr>
      <w:r>
        <w:rPr>
          <w:rFonts w:ascii="Arial" w:hAnsi="Arial" w:cs="Arial"/>
          <w:sz w:val="22"/>
        </w:rPr>
        <w:t>(a) Does your job description accurately reflect the nature of your duties?</w:t>
      </w:r>
    </w:p>
    <w:p w14:paraId="75706895" w14:textId="785B2B62" w:rsidR="001105F0" w:rsidRDefault="00FF4665" w:rsidP="001105F0">
      <w:pPr>
        <w:tabs>
          <w:tab w:val="left" w:pos="2448"/>
        </w:tabs>
        <w:snapToGrid w:val="0"/>
        <w:spacing w:before="60"/>
      </w:pPr>
      <w:r>
        <w:t xml:space="preserve">Yes, broadly, some of it is still ahead of us.  One thing was unclear in the JD, in that from that we thought </w:t>
      </w:r>
      <w:proofErr w:type="gramStart"/>
      <w:r>
        <w:t>the we</w:t>
      </w:r>
      <w:proofErr w:type="gramEnd"/>
      <w:r>
        <w:t xml:space="preserve"> would be liaising with the rental agent wrt 3F2, whereas in the invent it’s been an MHMC member.</w:t>
      </w:r>
    </w:p>
    <w:p w14:paraId="74690F71" w14:textId="77777777" w:rsidR="001105F0" w:rsidRDefault="001105F0" w:rsidP="001105F0">
      <w:pPr>
        <w:tabs>
          <w:tab w:val="left" w:pos="2448"/>
        </w:tabs>
        <w:snapToGrid w:val="0"/>
        <w:spacing w:before="60"/>
        <w:rPr>
          <w:rFonts w:ascii="Arial" w:hAnsi="Arial" w:cs="Arial"/>
          <w:sz w:val="22"/>
        </w:rPr>
      </w:pPr>
      <w:r>
        <w:rPr>
          <w:rFonts w:ascii="Arial" w:hAnsi="Arial" w:cs="Arial"/>
          <w:sz w:val="22"/>
        </w:rPr>
        <w:t>(b) What has been good / not so good about the job?</w:t>
      </w:r>
    </w:p>
    <w:p w14:paraId="7D8250DE" w14:textId="0AE7B78D" w:rsidR="001105F0" w:rsidRDefault="00FF4665" w:rsidP="001105F0">
      <w:pPr>
        <w:tabs>
          <w:tab w:val="left" w:pos="2448"/>
        </w:tabs>
        <w:snapToGrid w:val="0"/>
        <w:spacing w:before="60"/>
        <w:rPr>
          <w:rFonts w:ascii="Arial" w:hAnsi="Arial" w:cs="Arial"/>
          <w:sz w:val="22"/>
        </w:rPr>
      </w:pPr>
      <w:r>
        <w:rPr>
          <w:rFonts w:ascii="Arial" w:hAnsi="Arial" w:cs="Arial"/>
          <w:sz w:val="22"/>
        </w:rPr>
        <w:t xml:space="preserve">Being on call took a bit of getting used to, helpful to have EG in the loop on that.  The big thing for AT is that it took longer than expected to get embedded, to feel clearly on top of things, mostly </w:t>
      </w:r>
      <w:proofErr w:type="gramStart"/>
      <w:r>
        <w:rPr>
          <w:rFonts w:ascii="Arial" w:hAnsi="Arial" w:cs="Arial"/>
          <w:sz w:val="22"/>
        </w:rPr>
        <w:t>because of the fact that</w:t>
      </w:r>
      <w:proofErr w:type="gramEnd"/>
      <w:r>
        <w:rPr>
          <w:rFonts w:ascii="Arial" w:hAnsi="Arial" w:cs="Arial"/>
          <w:sz w:val="22"/>
        </w:rPr>
        <w:t xml:space="preserve"> even things that are simple in themselves turn out to be complicated because of the involvement of all the other structures and roles that being part of SESAM brings with it.</w:t>
      </w:r>
    </w:p>
    <w:p w14:paraId="24A61237" w14:textId="441AA59D" w:rsidR="00FF4665" w:rsidRDefault="00FF4665" w:rsidP="001105F0">
      <w:pPr>
        <w:tabs>
          <w:tab w:val="left" w:pos="2448"/>
        </w:tabs>
        <w:snapToGrid w:val="0"/>
        <w:spacing w:before="60"/>
        <w:rPr>
          <w:rFonts w:ascii="Arial" w:hAnsi="Arial" w:cs="Arial"/>
          <w:sz w:val="22"/>
        </w:rPr>
      </w:pPr>
      <w:r>
        <w:rPr>
          <w:rFonts w:ascii="Arial" w:hAnsi="Arial" w:cs="Arial"/>
          <w:sz w:val="22"/>
        </w:rPr>
        <w:t>[stopping here for now]</w:t>
      </w:r>
    </w:p>
    <w:p w14:paraId="0B65475E" w14:textId="77777777" w:rsidR="001105F0" w:rsidRDefault="001105F0" w:rsidP="001105F0">
      <w:pPr>
        <w:spacing w:before="60" w:after="60"/>
      </w:pPr>
      <w:r>
        <w:rPr>
          <w:rFonts w:ascii="Arial" w:hAnsi="Arial" w:cs="Arial"/>
          <w:b/>
          <w:sz w:val="22"/>
        </w:rPr>
        <w:t>2. Work activities:</w:t>
      </w:r>
    </w:p>
    <w:p w14:paraId="476F9838" w14:textId="77777777" w:rsidR="001105F0" w:rsidRDefault="001105F0" w:rsidP="001105F0">
      <w:pPr>
        <w:spacing w:before="60" w:after="60"/>
        <w:rPr>
          <w:rFonts w:ascii="Arial" w:hAnsi="Arial" w:cs="Arial"/>
          <w:sz w:val="22"/>
        </w:rPr>
      </w:pPr>
      <w:r>
        <w:rPr>
          <w:rFonts w:ascii="Arial" w:hAnsi="Arial" w:cs="Arial"/>
          <w:sz w:val="22"/>
        </w:rPr>
        <w:t>(a) What has been successful/ less successful</w:t>
      </w:r>
    </w:p>
    <w:p w14:paraId="1F2F8997" w14:textId="77777777" w:rsidR="001105F0" w:rsidRDefault="001105F0" w:rsidP="001105F0">
      <w:pPr>
        <w:spacing w:before="60" w:after="60"/>
      </w:pPr>
    </w:p>
    <w:p w14:paraId="7DBE393F" w14:textId="77777777" w:rsidR="001105F0" w:rsidRDefault="001105F0" w:rsidP="001105F0">
      <w:pPr>
        <w:spacing w:before="60" w:after="60"/>
        <w:rPr>
          <w:rFonts w:ascii="Arial" w:hAnsi="Arial" w:cs="Arial"/>
          <w:sz w:val="22"/>
        </w:rPr>
      </w:pPr>
      <w:r>
        <w:rPr>
          <w:rFonts w:ascii="Arial" w:hAnsi="Arial" w:cs="Arial"/>
          <w:sz w:val="22"/>
        </w:rPr>
        <w:t>b) What changes worked well or not so well?</w:t>
      </w:r>
    </w:p>
    <w:p w14:paraId="05A72C76" w14:textId="77777777" w:rsidR="001105F0" w:rsidRDefault="001105F0" w:rsidP="001105F0">
      <w:pPr>
        <w:spacing w:before="60" w:after="60"/>
        <w:rPr>
          <w:rFonts w:ascii="Arial" w:hAnsi="Arial" w:cs="Arial"/>
          <w:sz w:val="22"/>
        </w:rPr>
      </w:pPr>
    </w:p>
    <w:p w14:paraId="79616708" w14:textId="77777777" w:rsidR="001105F0" w:rsidRDefault="001105F0" w:rsidP="001105F0">
      <w:pPr>
        <w:tabs>
          <w:tab w:val="left" w:pos="2628"/>
        </w:tabs>
        <w:snapToGrid w:val="0"/>
        <w:spacing w:before="60"/>
      </w:pPr>
      <w:r>
        <w:rPr>
          <w:rFonts w:ascii="Arial" w:hAnsi="Arial" w:cs="Arial"/>
          <w:b/>
          <w:sz w:val="22"/>
        </w:rPr>
        <w:t>3. Work environment:</w:t>
      </w:r>
    </w:p>
    <w:p w14:paraId="28BA98A4" w14:textId="77777777" w:rsidR="001105F0" w:rsidRDefault="001105F0" w:rsidP="001105F0">
      <w:pPr>
        <w:tabs>
          <w:tab w:val="left" w:pos="2268"/>
        </w:tabs>
        <w:spacing w:after="120"/>
        <w:rPr>
          <w:rFonts w:ascii="Arial" w:hAnsi="Arial" w:cs="Arial"/>
          <w:sz w:val="22"/>
        </w:rPr>
      </w:pPr>
      <w:r>
        <w:rPr>
          <w:rFonts w:ascii="Arial" w:hAnsi="Arial" w:cs="Arial"/>
          <w:sz w:val="22"/>
        </w:rPr>
        <w:t>(a) What do you like / dislike about your job?</w:t>
      </w:r>
    </w:p>
    <w:p w14:paraId="197E9370" w14:textId="77777777" w:rsidR="001105F0" w:rsidRDefault="001105F0" w:rsidP="001105F0">
      <w:pPr>
        <w:tabs>
          <w:tab w:val="left" w:pos="2268"/>
        </w:tabs>
        <w:spacing w:after="120"/>
      </w:pPr>
    </w:p>
    <w:p w14:paraId="27EAEA95" w14:textId="77777777" w:rsidR="001105F0" w:rsidRDefault="001105F0" w:rsidP="001105F0">
      <w:pPr>
        <w:tabs>
          <w:tab w:val="left" w:pos="2268"/>
        </w:tabs>
        <w:spacing w:after="120"/>
      </w:pPr>
      <w:r>
        <w:rPr>
          <w:rFonts w:ascii="Arial" w:hAnsi="Arial" w:cs="Arial"/>
          <w:sz w:val="22"/>
        </w:rPr>
        <w:t>(b) What has been challenging and what has been fairly straight forward?</w:t>
      </w:r>
    </w:p>
    <w:p w14:paraId="7A362720" w14:textId="476953AB" w:rsidR="001105F0" w:rsidRDefault="00264F78" w:rsidP="001105F0">
      <w:pPr>
        <w:tabs>
          <w:tab w:val="left" w:pos="2268"/>
        </w:tabs>
        <w:spacing w:after="120"/>
        <w:rPr>
          <w:rFonts w:ascii="Arial" w:hAnsi="Arial" w:cs="Arial"/>
          <w:sz w:val="22"/>
        </w:rPr>
      </w:pPr>
      <w:r>
        <w:rPr>
          <w:rFonts w:ascii="Arial" w:hAnsi="Arial" w:cs="Arial"/>
          <w:sz w:val="22"/>
        </w:rPr>
        <w:t xml:space="preserve"> </w:t>
      </w:r>
    </w:p>
    <w:p w14:paraId="0A87DE08" w14:textId="77777777" w:rsidR="001105F0" w:rsidRDefault="001105F0" w:rsidP="001105F0">
      <w:pPr>
        <w:tabs>
          <w:tab w:val="left" w:pos="3348"/>
        </w:tabs>
        <w:snapToGrid w:val="0"/>
        <w:spacing w:before="60"/>
      </w:pPr>
      <w:r>
        <w:rPr>
          <w:rFonts w:ascii="Arial" w:hAnsi="Arial" w:cs="Arial"/>
          <w:b/>
          <w:sz w:val="22"/>
        </w:rPr>
        <w:t>4. Obstacles and support:</w:t>
      </w:r>
    </w:p>
    <w:p w14:paraId="195D7F7F" w14:textId="77777777" w:rsidR="001105F0" w:rsidRDefault="001105F0" w:rsidP="001105F0">
      <w:pPr>
        <w:tabs>
          <w:tab w:val="left" w:pos="3348"/>
        </w:tabs>
        <w:snapToGrid w:val="0"/>
        <w:spacing w:before="60"/>
        <w:rPr>
          <w:rFonts w:ascii="Arial" w:hAnsi="Arial" w:cs="Arial"/>
          <w:sz w:val="22"/>
        </w:rPr>
      </w:pPr>
      <w:r>
        <w:rPr>
          <w:rFonts w:ascii="Arial" w:eastAsia="Arial" w:hAnsi="Arial" w:cs="Arial"/>
          <w:sz w:val="22"/>
        </w:rPr>
        <w:t xml:space="preserve"> </w:t>
      </w:r>
      <w:r>
        <w:rPr>
          <w:rFonts w:ascii="Arial" w:hAnsi="Arial" w:cs="Arial"/>
          <w:sz w:val="22"/>
        </w:rPr>
        <w:t>(a) Do you receive adequate support?</w:t>
      </w:r>
    </w:p>
    <w:p w14:paraId="32F0F385" w14:textId="77777777" w:rsidR="001105F0" w:rsidRDefault="001105F0" w:rsidP="001105F0">
      <w:pPr>
        <w:tabs>
          <w:tab w:val="left" w:pos="3348"/>
        </w:tabs>
        <w:snapToGrid w:val="0"/>
        <w:spacing w:before="60"/>
      </w:pPr>
    </w:p>
    <w:p w14:paraId="60BAFAA0" w14:textId="77777777" w:rsidR="001105F0" w:rsidRDefault="001105F0" w:rsidP="001105F0">
      <w:pPr>
        <w:spacing w:before="60" w:after="60"/>
        <w:rPr>
          <w:rFonts w:ascii="Arial" w:hAnsi="Arial" w:cs="Arial"/>
          <w:sz w:val="22"/>
        </w:rPr>
      </w:pPr>
      <w:r>
        <w:rPr>
          <w:rFonts w:ascii="Arial" w:hAnsi="Arial" w:cs="Arial"/>
          <w:sz w:val="22"/>
        </w:rPr>
        <w:t>(b) Have you encountered any particular difficulties where you would have appreciated more support?</w:t>
      </w:r>
    </w:p>
    <w:p w14:paraId="002DA6A5" w14:textId="77777777" w:rsidR="001105F0" w:rsidRDefault="001105F0" w:rsidP="001105F0">
      <w:pPr>
        <w:spacing w:before="60" w:after="60"/>
        <w:rPr>
          <w:rFonts w:ascii="Arial" w:hAnsi="Arial" w:cs="Arial"/>
          <w:sz w:val="22"/>
        </w:rPr>
      </w:pPr>
    </w:p>
    <w:p w14:paraId="725EA53C" w14:textId="77777777" w:rsidR="001105F0" w:rsidRDefault="001105F0" w:rsidP="001105F0">
      <w:pPr>
        <w:tabs>
          <w:tab w:val="left" w:pos="2628"/>
        </w:tabs>
        <w:snapToGrid w:val="0"/>
        <w:spacing w:before="60"/>
      </w:pPr>
      <w:r>
        <w:rPr>
          <w:rFonts w:ascii="Arial" w:hAnsi="Arial" w:cs="Arial"/>
          <w:b/>
          <w:sz w:val="22"/>
        </w:rPr>
        <w:t>5. Quaker Ethos:</w:t>
      </w:r>
    </w:p>
    <w:p w14:paraId="33F5EFD3" w14:textId="77777777" w:rsidR="001105F0" w:rsidRDefault="001105F0" w:rsidP="001105F0">
      <w:pPr>
        <w:tabs>
          <w:tab w:val="left" w:pos="2628"/>
        </w:tabs>
        <w:snapToGrid w:val="0"/>
        <w:spacing w:before="60"/>
        <w:rPr>
          <w:rFonts w:ascii="Arial" w:hAnsi="Arial" w:cs="Arial"/>
          <w:sz w:val="22"/>
        </w:rPr>
      </w:pPr>
      <w:r>
        <w:rPr>
          <w:rFonts w:ascii="Arial" w:hAnsi="Arial" w:cs="Arial"/>
          <w:sz w:val="22"/>
        </w:rPr>
        <w:t>How has the Quaker ethos been nurtured?</w:t>
      </w:r>
    </w:p>
    <w:p w14:paraId="13DF7CD0" w14:textId="77777777" w:rsidR="001105F0" w:rsidRDefault="001105F0" w:rsidP="001105F0">
      <w:pPr>
        <w:tabs>
          <w:tab w:val="left" w:pos="2628"/>
        </w:tabs>
        <w:snapToGrid w:val="0"/>
        <w:spacing w:before="60"/>
        <w:rPr>
          <w:rFonts w:ascii="Arial" w:hAnsi="Arial" w:cs="Arial"/>
          <w:sz w:val="22"/>
        </w:rPr>
      </w:pPr>
    </w:p>
    <w:p w14:paraId="7CFE51A2" w14:textId="77777777" w:rsidR="001105F0" w:rsidRDefault="001105F0" w:rsidP="001105F0">
      <w:pPr>
        <w:tabs>
          <w:tab w:val="left" w:pos="2448"/>
        </w:tabs>
        <w:snapToGrid w:val="0"/>
        <w:spacing w:before="60"/>
      </w:pPr>
      <w:r>
        <w:rPr>
          <w:rFonts w:ascii="Arial" w:hAnsi="Arial" w:cs="Arial"/>
          <w:b/>
          <w:sz w:val="22"/>
        </w:rPr>
        <w:t>6. Working relationships:</w:t>
      </w:r>
      <w:r>
        <w:rPr>
          <w:rFonts w:ascii="Arial" w:hAnsi="Arial" w:cs="Arial"/>
          <w:sz w:val="22"/>
        </w:rPr>
        <w:t xml:space="preserve"> </w:t>
      </w:r>
    </w:p>
    <w:p w14:paraId="438EA7D7" w14:textId="77777777" w:rsidR="001105F0" w:rsidRDefault="001105F0" w:rsidP="001105F0">
      <w:pPr>
        <w:tabs>
          <w:tab w:val="left" w:pos="2448"/>
        </w:tabs>
        <w:snapToGrid w:val="0"/>
        <w:spacing w:before="60"/>
        <w:rPr>
          <w:rFonts w:ascii="Arial" w:hAnsi="Arial" w:cs="Arial"/>
          <w:sz w:val="22"/>
        </w:rPr>
      </w:pPr>
      <w:r>
        <w:rPr>
          <w:rFonts w:ascii="Arial" w:hAnsi="Arial" w:cs="Arial"/>
          <w:sz w:val="22"/>
        </w:rPr>
        <w:t>Do you have satisfactory relationships with your colleagues and other people you come into contact with?</w:t>
      </w:r>
    </w:p>
    <w:p w14:paraId="1B0E2572" w14:textId="77777777" w:rsidR="001105F0" w:rsidRPr="001F740A" w:rsidRDefault="001105F0" w:rsidP="001105F0">
      <w:pPr>
        <w:tabs>
          <w:tab w:val="left" w:pos="2448"/>
        </w:tabs>
        <w:snapToGrid w:val="0"/>
        <w:spacing w:before="60"/>
      </w:pPr>
    </w:p>
    <w:p w14:paraId="52C9C3D6" w14:textId="77777777" w:rsidR="001105F0" w:rsidRDefault="001105F0" w:rsidP="001105F0">
      <w:pPr>
        <w:snapToGrid w:val="0"/>
        <w:spacing w:before="60"/>
      </w:pPr>
      <w:r>
        <w:rPr>
          <w:rFonts w:ascii="Arial" w:hAnsi="Arial" w:cs="Arial"/>
          <w:b/>
          <w:sz w:val="22"/>
        </w:rPr>
        <w:t xml:space="preserve">7. Management/ supervision </w:t>
      </w:r>
      <w:r>
        <w:rPr>
          <w:rFonts w:ascii="Arial" w:hAnsi="Arial" w:cs="Arial"/>
          <w:b/>
          <w:i/>
          <w:sz w:val="22"/>
        </w:rPr>
        <w:t>(if applicable)</w:t>
      </w:r>
    </w:p>
    <w:p w14:paraId="216AD5B1" w14:textId="77777777" w:rsidR="001105F0" w:rsidRDefault="001105F0" w:rsidP="001105F0">
      <w:pPr>
        <w:snapToGrid w:val="0"/>
        <w:spacing w:before="60"/>
        <w:rPr>
          <w:rFonts w:ascii="Arial" w:hAnsi="Arial" w:cs="Arial"/>
          <w:sz w:val="22"/>
        </w:rPr>
      </w:pPr>
      <w:r>
        <w:rPr>
          <w:rFonts w:ascii="Arial" w:hAnsi="Arial" w:cs="Arial"/>
          <w:sz w:val="22"/>
        </w:rPr>
        <w:t>(a) How effective is your supervision the staff for which you are responsible?</w:t>
      </w:r>
    </w:p>
    <w:p w14:paraId="2AEEB392" w14:textId="77777777" w:rsidR="001105F0" w:rsidRDefault="001105F0" w:rsidP="001105F0">
      <w:pPr>
        <w:snapToGrid w:val="0"/>
        <w:spacing w:before="60"/>
      </w:pPr>
    </w:p>
    <w:p w14:paraId="1A949ED3" w14:textId="77777777" w:rsidR="001105F0" w:rsidRDefault="001105F0" w:rsidP="001105F0">
      <w:pPr>
        <w:spacing w:before="60" w:after="60"/>
        <w:rPr>
          <w:rFonts w:ascii="Arial" w:hAnsi="Arial" w:cs="Arial"/>
          <w:sz w:val="22"/>
        </w:rPr>
      </w:pPr>
      <w:r>
        <w:rPr>
          <w:rFonts w:ascii="Arial" w:hAnsi="Arial" w:cs="Arial"/>
          <w:sz w:val="22"/>
        </w:rPr>
        <w:t>(b) Are any changes in approach desirable?</w:t>
      </w:r>
    </w:p>
    <w:p w14:paraId="194A79D0" w14:textId="77777777" w:rsidR="001105F0" w:rsidRDefault="001105F0" w:rsidP="001105F0">
      <w:pPr>
        <w:spacing w:before="60" w:after="60"/>
      </w:pPr>
    </w:p>
    <w:p w14:paraId="529DCEFB" w14:textId="77777777" w:rsidR="001105F0" w:rsidRDefault="001105F0" w:rsidP="001105F0">
      <w:pPr>
        <w:tabs>
          <w:tab w:val="left" w:pos="4248"/>
        </w:tabs>
        <w:snapToGrid w:val="0"/>
        <w:spacing w:before="60"/>
      </w:pPr>
      <w:r>
        <w:rPr>
          <w:rFonts w:ascii="Arial" w:hAnsi="Arial" w:cs="Arial"/>
          <w:b/>
          <w:sz w:val="22"/>
        </w:rPr>
        <w:lastRenderedPageBreak/>
        <w:t>8. Training and development needs:</w:t>
      </w:r>
    </w:p>
    <w:p w14:paraId="0B1A5438" w14:textId="77777777" w:rsidR="001105F0" w:rsidRDefault="001105F0" w:rsidP="001105F0">
      <w:pPr>
        <w:tabs>
          <w:tab w:val="left" w:pos="4248"/>
        </w:tabs>
        <w:snapToGrid w:val="0"/>
        <w:spacing w:before="60"/>
        <w:rPr>
          <w:rFonts w:ascii="Arial" w:hAnsi="Arial" w:cs="Arial"/>
          <w:sz w:val="22"/>
        </w:rPr>
      </w:pPr>
      <w:r>
        <w:rPr>
          <w:rFonts w:ascii="Arial" w:hAnsi="Arial" w:cs="Arial"/>
          <w:b/>
          <w:sz w:val="22"/>
        </w:rPr>
        <w:t>(</w:t>
      </w:r>
      <w:r>
        <w:rPr>
          <w:rFonts w:ascii="Arial" w:hAnsi="Arial" w:cs="Arial"/>
          <w:sz w:val="22"/>
        </w:rPr>
        <w:t>a) What training has taken place.</w:t>
      </w:r>
    </w:p>
    <w:p w14:paraId="1B7BCE95" w14:textId="77777777" w:rsidR="001105F0" w:rsidRDefault="001105F0" w:rsidP="001105F0">
      <w:pPr>
        <w:tabs>
          <w:tab w:val="left" w:pos="4248"/>
        </w:tabs>
        <w:snapToGrid w:val="0"/>
        <w:spacing w:before="60"/>
      </w:pPr>
    </w:p>
    <w:p w14:paraId="0C1DA471" w14:textId="77777777" w:rsidR="001105F0" w:rsidRDefault="001105F0" w:rsidP="001105F0">
      <w:pPr>
        <w:spacing w:before="60" w:after="60"/>
        <w:rPr>
          <w:rFonts w:ascii="Arial" w:hAnsi="Arial" w:cs="Arial"/>
          <w:sz w:val="22"/>
        </w:rPr>
      </w:pPr>
      <w:r>
        <w:rPr>
          <w:rFonts w:ascii="Arial" w:hAnsi="Arial" w:cs="Arial"/>
          <w:sz w:val="22"/>
        </w:rPr>
        <w:t>(b) What training might be advisable in the coming year?</w:t>
      </w:r>
    </w:p>
    <w:p w14:paraId="59827A57" w14:textId="77777777" w:rsidR="001105F0" w:rsidRDefault="001105F0" w:rsidP="001105F0">
      <w:pPr>
        <w:spacing w:before="60" w:after="60"/>
      </w:pPr>
    </w:p>
    <w:p w14:paraId="683A2A16" w14:textId="77777777" w:rsidR="001105F0" w:rsidRDefault="001105F0" w:rsidP="001105F0">
      <w:pPr>
        <w:tabs>
          <w:tab w:val="left" w:pos="1728"/>
        </w:tabs>
        <w:snapToGrid w:val="0"/>
        <w:spacing w:before="60"/>
      </w:pPr>
      <w:r>
        <w:rPr>
          <w:rFonts w:ascii="Arial" w:hAnsi="Arial" w:cs="Arial"/>
          <w:b/>
          <w:sz w:val="22"/>
        </w:rPr>
        <w:t>9. Overall:</w:t>
      </w:r>
    </w:p>
    <w:p w14:paraId="6BEC3165" w14:textId="5F2FE567" w:rsidR="001105F0" w:rsidRDefault="001105F0" w:rsidP="001105F0">
      <w:pPr>
        <w:tabs>
          <w:tab w:val="left" w:pos="1728"/>
        </w:tabs>
        <w:snapToGrid w:val="0"/>
        <w:spacing w:before="60"/>
        <w:rPr>
          <w:rFonts w:ascii="Arial" w:hAnsi="Arial" w:cs="Arial"/>
          <w:sz w:val="22"/>
        </w:rPr>
      </w:pPr>
      <w:r>
        <w:rPr>
          <w:rFonts w:ascii="Arial" w:hAnsi="Arial" w:cs="Arial"/>
          <w:sz w:val="22"/>
        </w:rPr>
        <w:t xml:space="preserve">(a) Do you have any ideas as to how the job could be done more effectively? </w:t>
      </w:r>
    </w:p>
    <w:p w14:paraId="1CEFEFDB" w14:textId="77777777" w:rsidR="001105F0" w:rsidRPr="001105F0" w:rsidRDefault="001105F0" w:rsidP="001105F0">
      <w:pPr>
        <w:tabs>
          <w:tab w:val="left" w:pos="1728"/>
        </w:tabs>
        <w:snapToGrid w:val="0"/>
        <w:spacing w:before="60"/>
        <w:rPr>
          <w:rFonts w:ascii="Arial" w:hAnsi="Arial" w:cs="Arial"/>
          <w:sz w:val="22"/>
        </w:rPr>
      </w:pPr>
    </w:p>
    <w:p w14:paraId="6A72D432" w14:textId="5243787A" w:rsidR="001105F0" w:rsidRPr="001105F0" w:rsidRDefault="001105F0" w:rsidP="001105F0">
      <w:pPr>
        <w:spacing w:before="60" w:after="60"/>
      </w:pPr>
      <w:r>
        <w:rPr>
          <w:rFonts w:ascii="Arial" w:hAnsi="Arial" w:cs="Arial"/>
          <w:sz w:val="22"/>
        </w:rPr>
        <w:t>(b) Do you have any aspirations for the future?</w:t>
      </w:r>
    </w:p>
    <w:p w14:paraId="788136F5" w14:textId="77777777" w:rsidR="00CD09DA" w:rsidRDefault="00CD09DA" w:rsidP="001105F0">
      <w:pPr>
        <w:rPr>
          <w:rFonts w:ascii="Arial" w:hAnsi="Arial" w:cs="Arial"/>
          <w:b/>
        </w:rPr>
      </w:pPr>
    </w:p>
    <w:p w14:paraId="40658588" w14:textId="7B14BA0B" w:rsidR="001A68C0" w:rsidRDefault="001A68C0" w:rsidP="001105F0">
      <w:pPr>
        <w:rPr>
          <w:rFonts w:ascii="Arial" w:hAnsi="Arial" w:cs="Arial"/>
          <w:bCs/>
        </w:rPr>
      </w:pPr>
      <w:r>
        <w:rPr>
          <w:rFonts w:ascii="Arial" w:hAnsi="Arial" w:cs="Arial"/>
          <w:b/>
        </w:rPr>
        <w:t>10. Work/life balance</w:t>
      </w:r>
    </w:p>
    <w:p w14:paraId="50050C7B" w14:textId="77777777" w:rsidR="001A68C0" w:rsidRDefault="001A68C0" w:rsidP="001105F0">
      <w:pPr>
        <w:rPr>
          <w:rFonts w:ascii="Arial" w:hAnsi="Arial" w:cs="Arial"/>
          <w:bCs/>
        </w:rPr>
      </w:pPr>
    </w:p>
    <w:p w14:paraId="310D80FA" w14:textId="77777777" w:rsidR="000D49FA" w:rsidRDefault="001A68C0" w:rsidP="001105F0">
      <w:pPr>
        <w:rPr>
          <w:rFonts w:ascii="Arial" w:hAnsi="Arial" w:cs="Arial"/>
          <w:bCs/>
        </w:rPr>
      </w:pPr>
      <w:r>
        <w:rPr>
          <w:rFonts w:ascii="Arial" w:hAnsi="Arial" w:cs="Arial"/>
          <w:bCs/>
        </w:rPr>
        <w:t>Living in Edinburgh</w:t>
      </w:r>
    </w:p>
    <w:p w14:paraId="1C59D074" w14:textId="77777777" w:rsidR="000D49FA" w:rsidRDefault="000D49FA" w:rsidP="001105F0">
      <w:pPr>
        <w:rPr>
          <w:rFonts w:ascii="Arial" w:hAnsi="Arial" w:cs="Arial"/>
          <w:bCs/>
        </w:rPr>
      </w:pPr>
    </w:p>
    <w:p w14:paraId="2EBFDF00" w14:textId="7EE2191F" w:rsidR="000D49FA" w:rsidRDefault="000D49FA" w:rsidP="001105F0">
      <w:pPr>
        <w:rPr>
          <w:rFonts w:ascii="Arial" w:hAnsi="Arial" w:cs="Arial"/>
          <w:bCs/>
        </w:rPr>
      </w:pPr>
      <w:r>
        <w:rPr>
          <w:rFonts w:ascii="Arial" w:hAnsi="Arial" w:cs="Arial"/>
          <w:bCs/>
        </w:rPr>
        <w:t xml:space="preserve">Great!  Loving it.  It’s home now.  Love the commute!  </w:t>
      </w:r>
    </w:p>
    <w:p w14:paraId="250D24D3" w14:textId="201BA653" w:rsidR="001A68C0" w:rsidRDefault="001A68C0" w:rsidP="001105F0">
      <w:pPr>
        <w:rPr>
          <w:rFonts w:ascii="Arial" w:hAnsi="Arial" w:cs="Arial"/>
          <w:bCs/>
        </w:rPr>
      </w:pPr>
    </w:p>
    <w:p w14:paraId="2C174CFC" w14:textId="7607E242" w:rsidR="000D49FA" w:rsidRDefault="000D49FA" w:rsidP="001105F0">
      <w:pPr>
        <w:rPr>
          <w:rFonts w:ascii="Arial" w:hAnsi="Arial" w:cs="Arial"/>
          <w:bCs/>
        </w:rPr>
      </w:pPr>
      <w:r>
        <w:rPr>
          <w:rFonts w:ascii="Arial" w:hAnsi="Arial" w:cs="Arial"/>
          <w:bCs/>
        </w:rPr>
        <w:t>The job really suits a job-share, but maybe more than 35/hr week in total, taking account of need for overlap.</w:t>
      </w:r>
    </w:p>
    <w:p w14:paraId="71A93AAA" w14:textId="1E42F730" w:rsidR="000D49FA" w:rsidRDefault="000D49FA" w:rsidP="001105F0">
      <w:pPr>
        <w:rPr>
          <w:rFonts w:ascii="Arial" w:hAnsi="Arial" w:cs="Arial"/>
          <w:b/>
        </w:rPr>
      </w:pPr>
    </w:p>
    <w:p w14:paraId="10263E6F" w14:textId="77777777" w:rsidR="00CD09DA" w:rsidRDefault="00CD09DA">
      <w:pPr>
        <w:spacing w:after="120"/>
      </w:pPr>
      <w:r>
        <w:rPr>
          <w:rFonts w:ascii="Arial" w:hAnsi="Arial" w:cs="Arial"/>
          <w:b/>
        </w:rPr>
        <w:t>ACTIONS AGREED</w:t>
      </w:r>
    </w:p>
    <w:p w14:paraId="7A8061AD" w14:textId="77777777" w:rsidR="00CD09DA" w:rsidRDefault="00CD09DA">
      <w:pPr>
        <w:rPr>
          <w:rFonts w:ascii="Arial" w:hAnsi="Arial" w:cs="Arial"/>
          <w:b/>
        </w:rPr>
      </w:pPr>
    </w:p>
    <w:sectPr w:rsidR="00CD09DA">
      <w:pgSz w:w="11906" w:h="16838"/>
      <w:pgMar w:top="1135" w:right="719" w:bottom="851"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DengXian Light">
    <w:altName w:val="等线 Light"/>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pStyle w:val="Heading1"/>
      <w:suff w:val="nothing"/>
      <w:lvlText w:val=""/>
      <w:lvlJc w:val="left"/>
      <w:pPr>
        <w:tabs>
          <w:tab w:val="num" w:pos="0"/>
        </w:tabs>
        <w:ind w:left="0" w:firstLine="0"/>
      </w:pPr>
    </w:lvl>
    <w:lvl w:ilvl="1">
      <w:start w:val="1"/>
      <w:numFmt w:val="none"/>
      <w:pStyle w:val="Heading2"/>
      <w:suff w:val="nothing"/>
      <w:lvlText w:val=""/>
      <w:lvlJc w:val="left"/>
      <w:pPr>
        <w:tabs>
          <w:tab w:val="num" w:pos="0"/>
        </w:tabs>
        <w:ind w:left="0" w:firstLine="0"/>
      </w:pPr>
    </w:lvl>
    <w:lvl w:ilvl="2">
      <w:start w:val="1"/>
      <w:numFmt w:val="none"/>
      <w:pStyle w:val="Heading3"/>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16cid:durableId="4922548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20"/>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compat>
    <w:adjustLineHeightInTable/>
    <w:doNotUseHTMLParagraphAutoSpacing/>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078E7"/>
    <w:rsid w:val="000078E7"/>
    <w:rsid w:val="000D49FA"/>
    <w:rsid w:val="001105F0"/>
    <w:rsid w:val="001A68C0"/>
    <w:rsid w:val="001F740A"/>
    <w:rsid w:val="00264F78"/>
    <w:rsid w:val="00386E33"/>
    <w:rsid w:val="00552DEB"/>
    <w:rsid w:val="00CD09DA"/>
    <w:rsid w:val="00CF05E9"/>
    <w:rsid w:val="00E56992"/>
    <w:rsid w:val="00FB50D7"/>
    <w:rsid w:val="00FF4665"/>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60679594"/>
  <w15:chartTrackingRefBased/>
  <w15:docId w15:val="{75A717BD-396F-4A51-9591-81A96D1989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rPr>
      <w:sz w:val="24"/>
      <w:szCs w:val="24"/>
    </w:rPr>
  </w:style>
  <w:style w:type="paragraph" w:styleId="Heading1">
    <w:name w:val="heading 1"/>
    <w:basedOn w:val="Normal"/>
    <w:next w:val="Normal"/>
    <w:qFormat/>
    <w:pPr>
      <w:keepNext/>
      <w:numPr>
        <w:numId w:val="1"/>
      </w:numPr>
      <w:outlineLvl w:val="0"/>
    </w:pPr>
    <w:rPr>
      <w:rFonts w:ascii="Arial" w:hAnsi="Arial" w:cs="Arial"/>
      <w:b/>
      <w:bCs/>
      <w:sz w:val="28"/>
    </w:rPr>
  </w:style>
  <w:style w:type="paragraph" w:styleId="Heading2">
    <w:name w:val="heading 2"/>
    <w:basedOn w:val="Normal"/>
    <w:next w:val="Normal"/>
    <w:qFormat/>
    <w:pPr>
      <w:keepNext/>
      <w:numPr>
        <w:ilvl w:val="1"/>
        <w:numId w:val="1"/>
      </w:numPr>
      <w:outlineLvl w:val="1"/>
    </w:pPr>
    <w:rPr>
      <w:rFonts w:ascii="Arial" w:hAnsi="Arial" w:cs="Arial"/>
      <w:b/>
      <w:bCs/>
    </w:rPr>
  </w:style>
  <w:style w:type="paragraph" w:styleId="Heading3">
    <w:name w:val="heading 3"/>
    <w:basedOn w:val="Normal"/>
    <w:next w:val="Normal"/>
    <w:qFormat/>
    <w:pPr>
      <w:keepNext/>
      <w:numPr>
        <w:ilvl w:val="2"/>
        <w:numId w:val="1"/>
      </w:numPr>
      <w:outlineLvl w:val="2"/>
    </w:pPr>
    <w:rPr>
      <w:rFonts w:ascii="Arial" w:hAnsi="Arial" w:cs="Arial"/>
      <w:b/>
      <w:bCs/>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rPr>
      <w:rFonts w:ascii="Symbol" w:hAnsi="Symbol" w:cs="Symbol"/>
    </w:rPr>
  </w:style>
  <w:style w:type="character" w:customStyle="1" w:styleId="WW8Num3z1">
    <w:name w:val="WW8Num3z1"/>
    <w:rPr>
      <w:rFonts w:ascii="Courier New" w:hAnsi="Courier New" w:cs="Courier New"/>
    </w:rPr>
  </w:style>
  <w:style w:type="character" w:customStyle="1" w:styleId="WW8Num3z2">
    <w:name w:val="WW8Num3z2"/>
    <w:rPr>
      <w:rFonts w:ascii="Wingdings" w:hAnsi="Wingdings" w:cs="Wingdings"/>
    </w:rPr>
  </w:style>
  <w:style w:type="character" w:customStyle="1" w:styleId="WW-DefaultParagraphFont">
    <w:name w:val="WW-Default Paragraph Font"/>
  </w:style>
  <w:style w:type="paragraph" w:customStyle="1" w:styleId="Heading">
    <w:name w:val="Heading"/>
    <w:basedOn w:val="Normal"/>
    <w:next w:val="BodyText"/>
    <w:pPr>
      <w:keepNext/>
      <w:spacing w:before="240" w:after="120"/>
    </w:pPr>
    <w:rPr>
      <w:rFonts w:ascii="Arial" w:eastAsia="MS Mincho" w:hAnsi="Arial" w:cs="Tahoma"/>
      <w:sz w:val="28"/>
      <w:szCs w:val="28"/>
    </w:rPr>
  </w:style>
  <w:style w:type="paragraph" w:styleId="BodyText">
    <w:name w:val="Body Text"/>
    <w:basedOn w:val="Normal"/>
    <w:rPr>
      <w:rFonts w:ascii="Arial" w:hAnsi="Arial" w:cs="Arial"/>
      <w:sz w:val="22"/>
    </w:rPr>
  </w:style>
  <w:style w:type="paragraph" w:styleId="List">
    <w:name w:val="List"/>
    <w:basedOn w:val="BodyText"/>
    <w:rPr>
      <w:rFonts w:cs="Tahoma"/>
    </w:rPr>
  </w:style>
  <w:style w:type="paragraph" w:styleId="Caption">
    <w:name w:val="caption"/>
    <w:basedOn w:val="Normal"/>
    <w:qFormat/>
    <w:pPr>
      <w:suppressLineNumbers/>
      <w:spacing w:before="120" w:after="120"/>
    </w:pPr>
    <w:rPr>
      <w:rFonts w:cs="Tahoma"/>
      <w:i/>
      <w:iCs/>
    </w:rPr>
  </w:style>
  <w:style w:type="paragraph" w:customStyle="1" w:styleId="Index">
    <w:name w:val="Index"/>
    <w:basedOn w:val="Normal"/>
    <w:pPr>
      <w:suppressLineNumbers/>
    </w:pPr>
    <w:rPr>
      <w:rFonts w:cs="Tahoma"/>
    </w:rPr>
  </w:style>
  <w:style w:type="paragraph" w:customStyle="1" w:styleId="TableContents">
    <w:name w:val="Table Contents"/>
    <w:basedOn w:val="Normal"/>
    <w:pPr>
      <w:suppressLineNumbers/>
    </w:pPr>
  </w:style>
  <w:style w:type="paragraph" w:customStyle="1" w:styleId="TableHeading">
    <w:name w:val="Table Heading"/>
    <w:basedOn w:val="TableContents"/>
    <w:pPr>
      <w:jc w:val="center"/>
    </w:pPr>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70</TotalTime>
  <Pages>2</Pages>
  <Words>373</Words>
  <Characters>2130</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The Employment Review Process</vt:lpstr>
    </vt:vector>
  </TitlesOfParts>
  <Company/>
  <LinksUpToDate>false</LinksUpToDate>
  <CharactersWithSpaces>2499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Employment Review Process</dc:title>
  <dc:subject/>
  <dc:creator>Martin Burnell</dc:creator>
  <cp:keywords/>
  <cp:lastModifiedBy>Henry Thompson</cp:lastModifiedBy>
  <cp:revision>8</cp:revision>
  <cp:lastPrinted>1995-11-21T17:41:00Z</cp:lastPrinted>
  <dcterms:created xsi:type="dcterms:W3CDTF">2025-05-16T15:17:00Z</dcterms:created>
  <dcterms:modified xsi:type="dcterms:W3CDTF">2025-05-16T16:26:00Z</dcterms:modified>
</cp:coreProperties>
</file>