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9.0 -->
  <w:body>
    <w:p w:rsidR="002C7B4F" w:rsidRPr="002F7410" w14:paraId="189D5808" w14:textId="77777777">
      <w:pPr>
        <w:rPr>
          <w:rFonts w:ascii="Calibri" w:hAnsi="Calibri"/>
        </w:rPr>
      </w:pPr>
    </w:p>
    <w:p w:rsidR="00781C77" w:rsidRPr="002F7410" w14:paraId="6746DAC9" w14:textId="77777777">
      <w:pPr>
        <w:rPr>
          <w:rFonts w:ascii="Calibri" w:hAnsi="Calibri"/>
        </w:rPr>
      </w:pPr>
    </w:p>
    <w:p w:rsidR="002C7B4F" w:rsidRPr="002F7410" w14:paraId="24442D7C" w14:textId="77777777">
      <w:pPr>
        <w:rPr>
          <w:rFonts w:ascii="Calibri" w:hAnsi="Calibri"/>
        </w:rPr>
      </w:pPr>
    </w:p>
    <w:tbl>
      <w:tblPr>
        <w:tblW w:w="0" w:type="auto"/>
        <w:tblLook w:val="01E0"/>
      </w:tblPr>
      <w:tblGrid>
        <w:gridCol w:w="4866"/>
        <w:gridCol w:w="260"/>
        <w:gridCol w:w="2184"/>
        <w:gridCol w:w="3276"/>
      </w:tblGrid>
      <w:tr w14:paraId="7AB7424B" w14:textId="77777777">
        <w:tblPrEx>
          <w:tblW w:w="0" w:type="auto"/>
          <w:tblLook w:val="01E0"/>
        </w:tblPrEx>
        <w:trPr>
          <w:trHeight w:val="415"/>
        </w:trPr>
        <w:tc>
          <w:tcPr>
            <w:tcW w:w="4866" w:type="dxa"/>
            <w:vMerge w:val="restart"/>
          </w:tcPr>
          <w:p w:rsidR="00A032A7" w:rsidRPr="002F7410" w:rsidP="00A032A7" w14:paraId="6691A711" w14:textId="77777777">
            <w:pPr>
              <w:rPr>
                <w:rFonts w:ascii="Calibri" w:hAnsi="Calibri" w:cs="Arial"/>
                <w:b/>
                <w:sz w:val="72"/>
                <w:szCs w:val="72"/>
              </w:rPr>
            </w:pPr>
            <w:r w:rsidRPr="002F7410">
              <w:rPr>
                <w:rFonts w:ascii="Calibri" w:hAnsi="Calibri" w:cs="Arial"/>
                <w:b/>
                <w:sz w:val="72"/>
                <w:szCs w:val="72"/>
              </w:rPr>
              <w:t>CONTRACT</w:t>
            </w:r>
          </w:p>
        </w:tc>
        <w:tc>
          <w:tcPr>
            <w:tcW w:w="260" w:type="dxa"/>
            <w:vMerge w:val="restart"/>
          </w:tcPr>
          <w:p w:rsidR="00A032A7" w:rsidRPr="002F7410" w:rsidP="00A032A7" w14:paraId="7CC319C7" w14:textId="77777777">
            <w:pPr>
              <w:rPr>
                <w:rFonts w:ascii="Calibri" w:hAnsi="Calibri" w:cs="Arial"/>
                <w:b/>
                <w:sz w:val="20"/>
                <w:szCs w:val="20"/>
              </w:rPr>
            </w:pPr>
          </w:p>
        </w:tc>
        <w:tc>
          <w:tcPr>
            <w:tcW w:w="5460" w:type="dxa"/>
            <w:gridSpan w:val="2"/>
          </w:tcPr>
          <w:p w:rsidR="00A032A7" w:rsidRPr="002F7410" w:rsidP="006616CC" w14:paraId="63C0E8FE" w14:textId="77777777">
            <w:pPr>
              <w:jc w:val="center"/>
              <w:rPr>
                <w:rFonts w:ascii="Calibri" w:hAnsi="Calibri" w:cs="Arial"/>
                <w:b/>
                <w:sz w:val="20"/>
                <w:szCs w:val="20"/>
              </w:rPr>
            </w:pPr>
            <w:r w:rsidRPr="002F7410">
              <w:rPr>
                <w:rFonts w:ascii="Calibri" w:hAnsi="Calibri" w:cs="Arial"/>
                <w:b/>
                <w:sz w:val="20"/>
                <w:szCs w:val="20"/>
              </w:rPr>
              <w:t>For conveyancer's use only</w:t>
            </w:r>
          </w:p>
        </w:tc>
      </w:tr>
      <w:tr w14:paraId="0B5F79CB" w14:textId="77777777">
        <w:tblPrEx>
          <w:tblW w:w="0" w:type="auto"/>
          <w:tblLook w:val="01E0"/>
        </w:tblPrEx>
        <w:trPr>
          <w:trHeight w:val="415"/>
        </w:trPr>
        <w:tc>
          <w:tcPr>
            <w:tcW w:w="4866" w:type="dxa"/>
            <w:vMerge/>
          </w:tcPr>
          <w:p w:rsidR="0023069C" w:rsidRPr="002F7410" w:rsidP="00A032A7" w14:paraId="63773845" w14:textId="77777777">
            <w:pPr>
              <w:rPr>
                <w:rFonts w:ascii="Calibri" w:hAnsi="Calibri" w:cs="Arial"/>
                <w:b/>
                <w:sz w:val="72"/>
                <w:szCs w:val="72"/>
              </w:rPr>
            </w:pPr>
          </w:p>
        </w:tc>
        <w:tc>
          <w:tcPr>
            <w:tcW w:w="260" w:type="dxa"/>
            <w:vMerge/>
          </w:tcPr>
          <w:p w:rsidR="0023069C" w:rsidRPr="002F7410" w:rsidP="00A032A7" w14:paraId="6FB6A72D" w14:textId="77777777">
            <w:pPr>
              <w:rPr>
                <w:rFonts w:ascii="Calibri" w:hAnsi="Calibri" w:cs="Arial"/>
                <w:b/>
                <w:sz w:val="20"/>
                <w:szCs w:val="20"/>
              </w:rPr>
            </w:pPr>
          </w:p>
        </w:tc>
        <w:tc>
          <w:tcPr>
            <w:tcW w:w="2184" w:type="dxa"/>
          </w:tcPr>
          <w:p w:rsidR="0023069C" w:rsidRPr="002F7410" w:rsidP="00A032A7" w14:paraId="4D3849B4" w14:textId="77777777">
            <w:pPr>
              <w:rPr>
                <w:rFonts w:ascii="Calibri" w:hAnsi="Calibri" w:cs="Arial"/>
                <w:sz w:val="20"/>
                <w:szCs w:val="20"/>
              </w:rPr>
            </w:pPr>
            <w:r w:rsidRPr="002F7410">
              <w:rPr>
                <w:rFonts w:ascii="Calibri" w:hAnsi="Calibri" w:cs="Arial"/>
                <w:sz w:val="20"/>
                <w:szCs w:val="20"/>
              </w:rPr>
              <w:t>Buyer's conveyancer:</w:t>
            </w:r>
          </w:p>
        </w:tc>
        <w:tc>
          <w:tcPr>
            <w:tcW w:w="3276" w:type="dxa"/>
          </w:tcPr>
          <w:p w:rsidR="0023069C" w:rsidRPr="002F7410" w:rsidP="00A032A7" w14:paraId="03706F03" w14:textId="77777777">
            <w:pPr>
              <w:rPr>
                <w:rFonts w:ascii="Calibri" w:hAnsi="Calibri" w:cs="Arial"/>
                <w:sz w:val="20"/>
                <w:szCs w:val="20"/>
              </w:rPr>
            </w:pPr>
          </w:p>
        </w:tc>
      </w:tr>
      <w:tr w14:paraId="09C5899C" w14:textId="77777777">
        <w:tblPrEx>
          <w:tblW w:w="0" w:type="auto"/>
          <w:tblLook w:val="01E0"/>
        </w:tblPrEx>
        <w:trPr>
          <w:trHeight w:val="415"/>
        </w:trPr>
        <w:tc>
          <w:tcPr>
            <w:tcW w:w="4866" w:type="dxa"/>
            <w:vMerge w:val="restart"/>
          </w:tcPr>
          <w:p w:rsidR="007131EC" w:rsidRPr="002F7410" w:rsidP="0023069C" w14:paraId="68D020F5" w14:textId="77777777">
            <w:pPr>
              <w:rPr>
                <w:rFonts w:ascii="Calibri" w:hAnsi="Calibri" w:cs="Arial"/>
                <w:b/>
                <w:sz w:val="32"/>
                <w:szCs w:val="32"/>
              </w:rPr>
            </w:pPr>
            <w:r w:rsidRPr="002F7410">
              <w:rPr>
                <w:rFonts w:ascii="Calibri" w:hAnsi="Calibri" w:cs="Arial"/>
                <w:b/>
                <w:sz w:val="32"/>
                <w:szCs w:val="32"/>
              </w:rPr>
              <w:t xml:space="preserve">Incorporating the </w:t>
            </w:r>
          </w:p>
          <w:p w:rsidR="007131EC" w:rsidRPr="002F7410" w:rsidP="0023069C" w14:paraId="138D4A66" w14:textId="77777777">
            <w:pPr>
              <w:rPr>
                <w:rFonts w:ascii="Calibri" w:hAnsi="Calibri" w:cs="Arial"/>
                <w:b/>
                <w:sz w:val="32"/>
                <w:szCs w:val="32"/>
              </w:rPr>
            </w:pPr>
            <w:r w:rsidRPr="002F7410">
              <w:rPr>
                <w:rFonts w:ascii="Calibri" w:hAnsi="Calibri" w:cs="Arial"/>
                <w:b/>
                <w:sz w:val="32"/>
                <w:szCs w:val="32"/>
              </w:rPr>
              <w:t xml:space="preserve">Standard Conditions of </w:t>
            </w:r>
            <w:smartTag w:uri="urn:schemas-microsoft-com:office:smarttags" w:element="place">
              <w:smartTag w:uri="urn:schemas-microsoft-com:office:smarttags" w:element="City">
                <w:r w:rsidRPr="002F7410">
                  <w:rPr>
                    <w:rFonts w:ascii="Calibri" w:hAnsi="Calibri" w:cs="Arial"/>
                    <w:b/>
                    <w:sz w:val="32"/>
                    <w:szCs w:val="32"/>
                  </w:rPr>
                  <w:t>Sale</w:t>
                </w:r>
              </w:smartTag>
            </w:smartTag>
          </w:p>
          <w:p w:rsidR="007131EC" w:rsidRPr="002F7410" w:rsidP="0023069C" w14:paraId="2E6BD40B" w14:textId="77777777">
            <w:pPr>
              <w:rPr>
                <w:rFonts w:ascii="Calibri" w:hAnsi="Calibri" w:cs="Arial"/>
                <w:b/>
                <w:sz w:val="32"/>
                <w:szCs w:val="32"/>
              </w:rPr>
            </w:pPr>
            <w:r w:rsidRPr="002F7410">
              <w:rPr>
                <w:rFonts w:ascii="Calibri" w:hAnsi="Calibri" w:cs="Arial"/>
                <w:b/>
                <w:sz w:val="32"/>
                <w:szCs w:val="32"/>
              </w:rPr>
              <w:t>(</w:t>
            </w:r>
            <w:r w:rsidRPr="002F7410" w:rsidR="000321F1">
              <w:rPr>
                <w:rFonts w:ascii="Calibri" w:hAnsi="Calibri" w:cs="Arial"/>
                <w:b/>
                <w:sz w:val="32"/>
                <w:szCs w:val="32"/>
              </w:rPr>
              <w:t>Fifth Edition – 2018 Revision</w:t>
            </w:r>
            <w:r w:rsidRPr="002F7410">
              <w:rPr>
                <w:rFonts w:ascii="Calibri" w:hAnsi="Calibri" w:cs="Arial"/>
                <w:b/>
                <w:sz w:val="32"/>
                <w:szCs w:val="32"/>
              </w:rPr>
              <w:t>)</w:t>
            </w:r>
          </w:p>
          <w:p w:rsidR="007131EC" w:rsidRPr="002F7410" w:rsidP="00A032A7" w14:paraId="79B26B2E" w14:textId="77777777">
            <w:pPr>
              <w:rPr>
                <w:rFonts w:ascii="Calibri" w:hAnsi="Calibri" w:cs="Arial"/>
                <w:b/>
                <w:sz w:val="20"/>
                <w:szCs w:val="20"/>
              </w:rPr>
            </w:pPr>
          </w:p>
        </w:tc>
        <w:tc>
          <w:tcPr>
            <w:tcW w:w="260" w:type="dxa"/>
            <w:vMerge w:val="restart"/>
          </w:tcPr>
          <w:p w:rsidR="007131EC" w:rsidRPr="002F7410" w:rsidP="00A032A7" w14:paraId="4CC6C4F6" w14:textId="77777777">
            <w:pPr>
              <w:rPr>
                <w:rFonts w:ascii="Calibri" w:hAnsi="Calibri" w:cs="Arial"/>
                <w:b/>
                <w:sz w:val="20"/>
                <w:szCs w:val="20"/>
              </w:rPr>
            </w:pPr>
          </w:p>
        </w:tc>
        <w:tc>
          <w:tcPr>
            <w:tcW w:w="2184" w:type="dxa"/>
          </w:tcPr>
          <w:p w:rsidR="007131EC" w:rsidRPr="002F7410" w:rsidP="00A032A7" w14:paraId="007EF7F3" w14:textId="77777777">
            <w:pPr>
              <w:rPr>
                <w:rFonts w:ascii="Calibri" w:hAnsi="Calibri" w:cs="Arial"/>
                <w:sz w:val="20"/>
                <w:szCs w:val="20"/>
              </w:rPr>
            </w:pPr>
            <w:r w:rsidRPr="002F7410">
              <w:rPr>
                <w:rFonts w:ascii="Calibri" w:hAnsi="Calibri" w:cs="Arial"/>
                <w:sz w:val="20"/>
                <w:szCs w:val="20"/>
              </w:rPr>
              <w:t>Seller's conveyancer:</w:t>
            </w:r>
          </w:p>
        </w:tc>
        <w:tc>
          <w:tcPr>
            <w:tcW w:w="3276" w:type="dxa"/>
          </w:tcPr>
          <w:p w:rsidR="007131EC" w:rsidRPr="002F7410" w:rsidP="00A032A7" w14:paraId="21FACBF1" w14:textId="77777777">
            <w:pPr>
              <w:rPr>
                <w:rFonts w:ascii="Calibri" w:hAnsi="Calibri" w:cs="Arial"/>
                <w:sz w:val="19"/>
                <w:szCs w:val="19"/>
              </w:rPr>
            </w:pPr>
          </w:p>
          <w:p w:rsidR="005E5056" w:rsidRPr="002F7410" w:rsidP="00A032A7" w14:paraId="2D6EABE7" w14:textId="77777777">
            <w:pPr>
              <w:rPr>
                <w:rFonts w:ascii="Calibri" w:hAnsi="Calibri" w:cs="Arial"/>
                <w:sz w:val="19"/>
                <w:szCs w:val="19"/>
              </w:rPr>
            </w:pPr>
          </w:p>
        </w:tc>
      </w:tr>
      <w:tr w14:paraId="52E35578" w14:textId="77777777">
        <w:tblPrEx>
          <w:tblW w:w="0" w:type="auto"/>
          <w:tblLook w:val="01E0"/>
        </w:tblPrEx>
        <w:trPr>
          <w:trHeight w:val="62"/>
        </w:trPr>
        <w:tc>
          <w:tcPr>
            <w:tcW w:w="4866" w:type="dxa"/>
            <w:vMerge/>
          </w:tcPr>
          <w:p w:rsidR="007131EC" w:rsidRPr="002F7410" w:rsidP="00A032A7" w14:paraId="7A3CE8D8" w14:textId="77777777">
            <w:pPr>
              <w:rPr>
                <w:rFonts w:ascii="Calibri" w:hAnsi="Calibri" w:cs="Arial"/>
                <w:b/>
                <w:sz w:val="20"/>
                <w:szCs w:val="20"/>
              </w:rPr>
            </w:pPr>
          </w:p>
        </w:tc>
        <w:tc>
          <w:tcPr>
            <w:tcW w:w="260" w:type="dxa"/>
            <w:vMerge/>
          </w:tcPr>
          <w:p w:rsidR="007131EC" w:rsidRPr="002F7410" w:rsidP="00A032A7" w14:paraId="0DBD8D63" w14:textId="77777777">
            <w:pPr>
              <w:rPr>
                <w:rFonts w:ascii="Calibri" w:hAnsi="Calibri" w:cs="Arial"/>
                <w:b/>
                <w:sz w:val="20"/>
                <w:szCs w:val="20"/>
              </w:rPr>
            </w:pPr>
          </w:p>
        </w:tc>
        <w:tc>
          <w:tcPr>
            <w:tcW w:w="2184" w:type="dxa"/>
          </w:tcPr>
          <w:p w:rsidR="007131EC" w:rsidRPr="002F7410" w:rsidP="00A032A7" w14:paraId="3BE5C1D7" w14:textId="77777777">
            <w:pPr>
              <w:rPr>
                <w:rFonts w:ascii="Calibri" w:hAnsi="Calibri" w:cs="Arial"/>
                <w:sz w:val="20"/>
                <w:szCs w:val="20"/>
              </w:rPr>
            </w:pPr>
            <w:r w:rsidRPr="002F7410">
              <w:rPr>
                <w:rFonts w:ascii="Calibri" w:hAnsi="Calibri" w:cs="Arial"/>
                <w:sz w:val="20"/>
                <w:szCs w:val="20"/>
              </w:rPr>
              <w:t>Law Society Formula:</w:t>
            </w:r>
          </w:p>
        </w:tc>
        <w:tc>
          <w:tcPr>
            <w:tcW w:w="3276" w:type="dxa"/>
          </w:tcPr>
          <w:p w:rsidR="007131EC" w:rsidRPr="002F7410" w:rsidP="000A45DA" w14:paraId="784A3BC1" w14:textId="77777777">
            <w:pPr>
              <w:rPr>
                <w:rFonts w:ascii="Calibri" w:hAnsi="Calibri" w:cs="Arial"/>
                <w:sz w:val="20"/>
                <w:szCs w:val="20"/>
              </w:rPr>
            </w:pPr>
          </w:p>
        </w:tc>
      </w:tr>
      <w:tr w14:paraId="2A6D6FA9" w14:textId="77777777">
        <w:tblPrEx>
          <w:tblW w:w="0" w:type="auto"/>
          <w:tblLook w:val="01E0"/>
        </w:tblPrEx>
        <w:trPr>
          <w:trHeight w:val="219"/>
        </w:trPr>
        <w:tc>
          <w:tcPr>
            <w:tcW w:w="4866" w:type="dxa"/>
            <w:vMerge/>
          </w:tcPr>
          <w:p w:rsidR="007131EC" w:rsidRPr="002F7410" w:rsidP="00A032A7" w14:paraId="7652CE42" w14:textId="77777777">
            <w:pPr>
              <w:rPr>
                <w:rFonts w:ascii="Calibri" w:hAnsi="Calibri" w:cs="Arial"/>
                <w:b/>
                <w:sz w:val="20"/>
                <w:szCs w:val="20"/>
              </w:rPr>
            </w:pPr>
          </w:p>
        </w:tc>
        <w:tc>
          <w:tcPr>
            <w:tcW w:w="260" w:type="dxa"/>
            <w:vMerge w:val="restart"/>
          </w:tcPr>
          <w:p w:rsidR="007131EC" w:rsidRPr="002F7410" w:rsidP="00A032A7" w14:paraId="61BFA8DE" w14:textId="77777777">
            <w:pPr>
              <w:rPr>
                <w:rFonts w:ascii="Calibri" w:hAnsi="Calibri" w:cs="Arial"/>
                <w:b/>
                <w:sz w:val="20"/>
                <w:szCs w:val="20"/>
              </w:rPr>
            </w:pPr>
          </w:p>
        </w:tc>
        <w:tc>
          <w:tcPr>
            <w:tcW w:w="2184" w:type="dxa"/>
          </w:tcPr>
          <w:p w:rsidR="007131EC" w:rsidRPr="002F7410" w:rsidP="007131EC" w14:paraId="10BE4643" w14:textId="77777777">
            <w:pPr>
              <w:rPr>
                <w:rFonts w:ascii="Calibri" w:hAnsi="Calibri" w:cs="Arial"/>
                <w:sz w:val="20"/>
                <w:szCs w:val="20"/>
              </w:rPr>
            </w:pPr>
            <w:r w:rsidRPr="002F7410">
              <w:rPr>
                <w:rFonts w:ascii="Calibri" w:hAnsi="Calibri" w:cs="Arial"/>
                <w:sz w:val="20"/>
                <w:szCs w:val="20"/>
              </w:rPr>
              <w:t>Time:</w:t>
            </w:r>
          </w:p>
        </w:tc>
        <w:tc>
          <w:tcPr>
            <w:tcW w:w="3276" w:type="dxa"/>
          </w:tcPr>
          <w:p w:rsidR="007131EC" w:rsidRPr="002F7410" w:rsidP="00A51533" w14:paraId="6E9A243F" w14:textId="77777777">
            <w:pPr>
              <w:rPr>
                <w:rFonts w:ascii="Calibri" w:hAnsi="Calibri" w:cs="Arial"/>
                <w:sz w:val="20"/>
                <w:szCs w:val="20"/>
              </w:rPr>
            </w:pPr>
          </w:p>
        </w:tc>
      </w:tr>
      <w:tr w14:paraId="4645EC25" w14:textId="77777777">
        <w:tblPrEx>
          <w:tblW w:w="0" w:type="auto"/>
          <w:tblLook w:val="01E0"/>
        </w:tblPrEx>
        <w:trPr>
          <w:trHeight w:val="218"/>
        </w:trPr>
        <w:tc>
          <w:tcPr>
            <w:tcW w:w="4866" w:type="dxa"/>
            <w:vMerge/>
          </w:tcPr>
          <w:p w:rsidR="007131EC" w:rsidRPr="002F7410" w:rsidP="00A032A7" w14:paraId="43617A17" w14:textId="77777777">
            <w:pPr>
              <w:rPr>
                <w:rFonts w:ascii="Calibri" w:hAnsi="Calibri" w:cs="Arial"/>
                <w:b/>
                <w:sz w:val="20"/>
                <w:szCs w:val="20"/>
              </w:rPr>
            </w:pPr>
          </w:p>
        </w:tc>
        <w:tc>
          <w:tcPr>
            <w:tcW w:w="260" w:type="dxa"/>
            <w:vMerge/>
          </w:tcPr>
          <w:p w:rsidR="007131EC" w:rsidRPr="002F7410" w:rsidP="00A032A7" w14:paraId="0D959A14" w14:textId="77777777">
            <w:pPr>
              <w:rPr>
                <w:rFonts w:ascii="Calibri" w:hAnsi="Calibri" w:cs="Arial"/>
                <w:b/>
                <w:sz w:val="20"/>
                <w:szCs w:val="20"/>
              </w:rPr>
            </w:pPr>
          </w:p>
        </w:tc>
        <w:tc>
          <w:tcPr>
            <w:tcW w:w="5460" w:type="dxa"/>
            <w:gridSpan w:val="2"/>
          </w:tcPr>
          <w:p w:rsidR="007131EC" w:rsidRPr="002F7410" w:rsidP="007131EC" w14:paraId="3F449CF3" w14:textId="77777777">
            <w:pPr>
              <w:rPr>
                <w:rFonts w:ascii="Calibri" w:hAnsi="Calibri" w:cs="Arial"/>
                <w:sz w:val="20"/>
                <w:szCs w:val="20"/>
              </w:rPr>
            </w:pPr>
            <w:r w:rsidRPr="002F7410">
              <w:rPr>
                <w:rFonts w:ascii="Calibri" w:hAnsi="Calibri" w:cs="Arial"/>
                <w:sz w:val="20"/>
                <w:szCs w:val="20"/>
              </w:rPr>
              <w:t>The information above does not form part of the Contract</w:t>
            </w:r>
          </w:p>
        </w:tc>
      </w:tr>
    </w:tbl>
    <w:p w:rsidR="00A032A7" w:rsidRPr="002F7410" w:rsidP="00A032A7" w14:paraId="0381276E" w14:textId="77777777">
      <w:pPr>
        <w:rPr>
          <w:rFonts w:ascii="Calibri" w:hAnsi="Calibri"/>
          <w:b/>
          <w:sz w:val="16"/>
          <w:szCs w:val="16"/>
        </w:rPr>
      </w:pPr>
    </w:p>
    <w:p w:rsidR="00FC75F2" w:rsidRPr="002F7410" w14:paraId="0CD24E3A" w14:textId="77777777">
      <w:pPr>
        <w:rPr>
          <w:rFonts w:ascii="Calibri" w:hAnsi="Calibri"/>
        </w:rPr>
      </w:pPr>
    </w:p>
    <w:tbl>
      <w:tblPr>
        <w:tblW w:w="10548" w:type="dxa"/>
        <w:tblLayout w:type="fixed"/>
        <w:tblLook w:val="0000"/>
      </w:tblPr>
      <w:tblGrid>
        <w:gridCol w:w="3280"/>
        <w:gridCol w:w="248"/>
        <w:gridCol w:w="7020"/>
      </w:tblGrid>
      <w:tr w14:paraId="3B60BCDE" w14:textId="77777777" w:rsidTr="00027A82">
        <w:tblPrEx>
          <w:tblW w:w="10548" w:type="dxa"/>
          <w:tblLayout w:type="fixed"/>
          <w:tblLook w:val="0000"/>
        </w:tblPrEx>
        <w:trPr>
          <w:trHeight w:hRule="exact" w:val="251"/>
        </w:trPr>
        <w:tc>
          <w:tcPr>
            <w:tcW w:w="3280" w:type="dxa"/>
          </w:tcPr>
          <w:p w:rsidR="00FC75F2" w:rsidRPr="002F7410" w14:paraId="7B0FC170" w14:textId="77777777">
            <w:pPr>
              <w:rPr>
                <w:rFonts w:ascii="Calibri" w:hAnsi="Calibri"/>
                <w:b/>
              </w:rPr>
            </w:pPr>
            <w:r w:rsidRPr="002F7410">
              <w:rPr>
                <w:rFonts w:ascii="Calibri" w:hAnsi="Calibri"/>
                <w:b/>
              </w:rPr>
              <w:t>Date</w:t>
            </w:r>
          </w:p>
        </w:tc>
        <w:tc>
          <w:tcPr>
            <w:tcW w:w="248" w:type="dxa"/>
          </w:tcPr>
          <w:p w:rsidR="00FC75F2" w:rsidRPr="002F7410" w14:paraId="267CD2A3" w14:textId="77777777">
            <w:pPr>
              <w:rPr>
                <w:rFonts w:ascii="Calibri" w:hAnsi="Calibri"/>
              </w:rPr>
            </w:pPr>
            <w:r w:rsidRPr="002F7410">
              <w:rPr>
                <w:rFonts w:ascii="Calibri" w:hAnsi="Calibri"/>
              </w:rPr>
              <w:t>:</w:t>
            </w:r>
            <w:r w:rsidRPr="002F7410" w:rsidR="00027A82">
              <w:rPr>
                <w:rFonts w:ascii="Calibri" w:hAnsi="Calibri"/>
              </w:rPr>
              <w:t xml:space="preserve">  </w:t>
            </w:r>
          </w:p>
        </w:tc>
        <w:tc>
          <w:tcPr>
            <w:tcW w:w="7020" w:type="dxa"/>
            <w:vAlign w:val="center"/>
          </w:tcPr>
          <w:p w:rsidR="00053DFD" w:rsidRPr="002F7410" w:rsidP="00B14D04" w14:paraId="1DA96EE4" w14:textId="77777777">
            <w:pPr>
              <w:rPr>
                <w:rFonts w:ascii="Calibri" w:hAnsi="Calibri" w:cs="Microsoft Sans Serif"/>
                <w:b/>
                <w:szCs w:val="22"/>
                <w:lang w:eastAsia="en-GB"/>
              </w:rPr>
            </w:pPr>
          </w:p>
          <w:p w:rsidR="00B14D04" w:rsidRPr="002F7410" w:rsidP="00B14D04" w14:paraId="080FD2BC" w14:textId="77777777">
            <w:pPr>
              <w:rPr>
                <w:rFonts w:ascii="Calibri" w:hAnsi="Calibri" w:cs="Arial"/>
                <w:sz w:val="19"/>
                <w:szCs w:val="19"/>
              </w:rPr>
            </w:pPr>
            <w:r w:rsidRPr="002F7410">
              <w:rPr>
                <w:rFonts w:ascii="Wingdings" w:hAnsi="Wingdings" w:cs="Microsoft Sans Serif"/>
                <w:b/>
                <w:szCs w:val="22"/>
                <w:lang w:eastAsia="en-GB"/>
              </w:rPr>
              <w:sym w:font="Wingdings" w:char="F06E"/>
            </w:r>
          </w:p>
          <w:p w:rsidR="00027A82" w:rsidRPr="002F7410" w:rsidP="00027A82" w14:paraId="621428B9" w14:textId="77777777">
            <w:pPr>
              <w:tabs>
                <w:tab w:val="left" w:pos="10440"/>
                <w:tab w:val="left" w:pos="11160"/>
                <w:tab w:val="left" w:pos="11880"/>
                <w:tab w:val="left" w:pos="12600"/>
                <w:tab w:val="left" w:pos="13320"/>
                <w:tab w:val="left" w:pos="14040"/>
                <w:tab w:val="left" w:pos="14760"/>
                <w:tab w:val="left" w:pos="15480"/>
                <w:tab w:val="left" w:pos="16200"/>
                <w:tab w:val="left" w:pos="16920"/>
                <w:tab w:val="left" w:pos="17640"/>
                <w:tab w:val="left" w:pos="18360"/>
                <w:tab w:val="left" w:pos="19080"/>
                <w:tab w:val="left" w:pos="19800"/>
                <w:tab w:val="left" w:pos="20520"/>
                <w:tab w:val="left" w:pos="21240"/>
                <w:tab w:val="left" w:pos="21960"/>
                <w:tab w:val="left" w:pos="22680"/>
                <w:tab w:val="left" w:pos="23400"/>
                <w:tab w:val="left" w:pos="24120"/>
                <w:tab w:val="left" w:pos="24840"/>
                <w:tab w:val="left" w:pos="25560"/>
                <w:tab w:val="left" w:pos="26280"/>
                <w:tab w:val="left" w:pos="27000"/>
                <w:tab w:val="left" w:pos="27720"/>
                <w:tab w:val="left" w:pos="28440"/>
                <w:tab w:val="left" w:pos="29160"/>
              </w:tabs>
              <w:rPr>
                <w:rFonts w:ascii="Calibri" w:hAnsi="Calibri"/>
                <w:b/>
              </w:rPr>
            </w:pPr>
          </w:p>
          <w:p w:rsidR="00FC75F2" w:rsidRPr="002F7410" w:rsidP="00027A82" w14:paraId="3A6B246A" w14:textId="77777777">
            <w:pPr>
              <w:rPr>
                <w:rFonts w:ascii="Calibri" w:hAnsi="Calibri"/>
              </w:rPr>
            </w:pPr>
          </w:p>
        </w:tc>
      </w:tr>
      <w:tr w14:paraId="62777A6B" w14:textId="77777777" w:rsidTr="00027A82">
        <w:tblPrEx>
          <w:tblW w:w="10548" w:type="dxa"/>
          <w:tblLayout w:type="fixed"/>
          <w:tblLook w:val="0000"/>
        </w:tblPrEx>
        <w:trPr>
          <w:trHeight w:hRule="exact" w:val="160"/>
        </w:trPr>
        <w:tc>
          <w:tcPr>
            <w:tcW w:w="3280" w:type="dxa"/>
            <w:vAlign w:val="bottom"/>
          </w:tcPr>
          <w:p w:rsidR="00FC75F2" w:rsidRPr="002F7410" w14:paraId="093A59A2" w14:textId="77777777">
            <w:pPr>
              <w:rPr>
                <w:rFonts w:ascii="Calibri" w:hAnsi="Calibri"/>
              </w:rPr>
            </w:pPr>
          </w:p>
        </w:tc>
        <w:tc>
          <w:tcPr>
            <w:tcW w:w="248" w:type="dxa"/>
            <w:vAlign w:val="bottom"/>
          </w:tcPr>
          <w:p w:rsidR="00FC75F2" w:rsidRPr="002F7410" w14:paraId="1E8D4C2F" w14:textId="77777777">
            <w:pPr>
              <w:rPr>
                <w:rFonts w:ascii="Calibri" w:hAnsi="Calibri"/>
              </w:rPr>
            </w:pPr>
          </w:p>
        </w:tc>
        <w:tc>
          <w:tcPr>
            <w:tcW w:w="7020" w:type="dxa"/>
            <w:vAlign w:val="bottom"/>
          </w:tcPr>
          <w:p w:rsidR="00FC75F2" w:rsidRPr="002F7410" w14:paraId="2DB0609F" w14:textId="77777777">
            <w:pPr>
              <w:rPr>
                <w:rFonts w:ascii="Calibri" w:hAnsi="Calibri"/>
              </w:rPr>
            </w:pPr>
          </w:p>
        </w:tc>
      </w:tr>
      <w:tr w14:paraId="6D5080F6" w14:textId="77777777" w:rsidTr="00027A82">
        <w:tblPrEx>
          <w:tblW w:w="10548" w:type="dxa"/>
          <w:tblLayout w:type="fixed"/>
          <w:tblLook w:val="0000"/>
        </w:tblPrEx>
        <w:tc>
          <w:tcPr>
            <w:tcW w:w="3280" w:type="dxa"/>
          </w:tcPr>
          <w:p w:rsidR="002E7DC8" w:rsidRPr="002F7410" w:rsidP="002E7DC8" w14:paraId="1CA03FBA" w14:textId="77777777">
            <w:pPr>
              <w:rPr>
                <w:rFonts w:ascii="Calibri" w:hAnsi="Calibri"/>
                <w:b/>
              </w:rPr>
            </w:pPr>
            <w:r w:rsidRPr="002F7410">
              <w:rPr>
                <w:rFonts w:ascii="Calibri" w:hAnsi="Calibri"/>
                <w:b/>
              </w:rPr>
              <w:t>Seller</w:t>
            </w:r>
          </w:p>
        </w:tc>
        <w:tc>
          <w:tcPr>
            <w:tcW w:w="248" w:type="dxa"/>
          </w:tcPr>
          <w:p w:rsidR="002E7DC8" w:rsidRPr="002F7410" w:rsidP="002E7DC8" w14:paraId="4AB988C7" w14:textId="77777777">
            <w:pPr>
              <w:rPr>
                <w:rFonts w:ascii="Calibri" w:hAnsi="Calibri"/>
              </w:rPr>
            </w:pPr>
            <w:r w:rsidRPr="002F7410">
              <w:rPr>
                <w:rFonts w:ascii="Calibri" w:hAnsi="Calibri"/>
              </w:rPr>
              <w:t>:</w:t>
            </w:r>
          </w:p>
        </w:tc>
        <w:tc>
          <w:tcPr>
            <w:tcW w:w="7020" w:type="dxa"/>
            <w:vAlign w:val="bottom"/>
          </w:tcPr>
          <w:p w:rsidR="002E7DC8" w:rsidRPr="009B23ED" w:rsidP="002E7DC8" w14:paraId="4AC11BB3" w14:textId="3A6B9568">
            <w:pPr>
              <w:jc w:val="both"/>
              <w:rPr>
                <w:rFonts w:ascii="Calibri" w:hAnsi="Calibri" w:cs="Calibri"/>
                <w:b/>
                <w:szCs w:val="22"/>
              </w:rPr>
            </w:pPr>
            <w:r w:rsidRPr="009B23ED">
              <w:rPr>
                <w:rFonts w:ascii="Calibri" w:hAnsi="Calibri" w:cs="Calibri"/>
                <w:b/>
                <w:szCs w:val="22"/>
                <w:lang w:eastAsia="en-GB"/>
              </w:rPr>
              <w:t xml:space="preserve">Daniel Thomas Cooper </w:t>
            </w:r>
            <w:r w:rsidRPr="009B23ED">
              <w:rPr>
                <w:rFonts w:ascii="Calibri" w:hAnsi="Calibri" w:cs="Calibri"/>
                <w:bCs/>
                <w:szCs w:val="22"/>
                <w:lang w:eastAsia="en-GB"/>
              </w:rPr>
              <w:t xml:space="preserve">of </w:t>
            </w:r>
            <w:r w:rsidRPr="009B23ED">
              <w:rPr>
                <w:rFonts w:ascii="Calibri" w:hAnsi="Calibri" w:cs="Calibri"/>
                <w:szCs w:val="22"/>
              </w:rPr>
              <w:t>4 Einstein Crescent, Dunston, Northampton, NN5 6FY</w:t>
            </w:r>
            <w:r w:rsidRPr="009B23ED">
              <w:rPr>
                <w:rFonts w:ascii="Calibri" w:hAnsi="Calibri" w:cs="Calibri"/>
                <w:b/>
                <w:szCs w:val="22"/>
                <w:lang w:eastAsia="en-GB"/>
              </w:rPr>
              <w:t xml:space="preserve"> and Gemma Bethany Bates of </w:t>
            </w:r>
            <w:r w:rsidRPr="009B23ED">
              <w:rPr>
                <w:rFonts w:ascii="Calibri" w:hAnsi="Calibri" w:cs="Calibri"/>
                <w:szCs w:val="22"/>
              </w:rPr>
              <w:t>19 Abbots Crescent, St Ives, PE27 3YA</w:t>
            </w:r>
          </w:p>
        </w:tc>
      </w:tr>
      <w:tr w14:paraId="1AE5C9D1" w14:textId="77777777" w:rsidTr="00027A82">
        <w:tblPrEx>
          <w:tblW w:w="10548" w:type="dxa"/>
          <w:tblLayout w:type="fixed"/>
          <w:tblLook w:val="0000"/>
        </w:tblPrEx>
        <w:trPr>
          <w:trHeight w:hRule="exact" w:val="160"/>
        </w:trPr>
        <w:tc>
          <w:tcPr>
            <w:tcW w:w="3280" w:type="dxa"/>
            <w:vAlign w:val="bottom"/>
          </w:tcPr>
          <w:p w:rsidR="002E7DC8" w:rsidRPr="002F7410" w:rsidP="002E7DC8" w14:paraId="44703C87" w14:textId="77777777">
            <w:pPr>
              <w:rPr>
                <w:rFonts w:ascii="Calibri" w:hAnsi="Calibri"/>
              </w:rPr>
            </w:pPr>
          </w:p>
        </w:tc>
        <w:tc>
          <w:tcPr>
            <w:tcW w:w="248" w:type="dxa"/>
            <w:vAlign w:val="bottom"/>
          </w:tcPr>
          <w:p w:rsidR="002E7DC8" w:rsidRPr="002F7410" w:rsidP="002E7DC8" w14:paraId="20CED4E5" w14:textId="77777777">
            <w:pPr>
              <w:rPr>
                <w:rFonts w:ascii="Calibri" w:hAnsi="Calibri"/>
              </w:rPr>
            </w:pPr>
          </w:p>
        </w:tc>
        <w:tc>
          <w:tcPr>
            <w:tcW w:w="7020" w:type="dxa"/>
            <w:vAlign w:val="bottom"/>
          </w:tcPr>
          <w:p w:rsidR="002E7DC8" w:rsidRPr="002F7410" w:rsidP="002E7DC8" w14:paraId="39CA2477" w14:textId="77777777">
            <w:pPr>
              <w:jc w:val="both"/>
              <w:rPr>
                <w:rFonts w:ascii="Calibri" w:hAnsi="Calibri"/>
              </w:rPr>
            </w:pPr>
          </w:p>
        </w:tc>
      </w:tr>
      <w:tr w14:paraId="77336578" w14:textId="77777777" w:rsidTr="00027A82">
        <w:tblPrEx>
          <w:tblW w:w="10548" w:type="dxa"/>
          <w:tblLayout w:type="fixed"/>
          <w:tblLook w:val="0000"/>
        </w:tblPrEx>
        <w:tc>
          <w:tcPr>
            <w:tcW w:w="3280" w:type="dxa"/>
          </w:tcPr>
          <w:p w:rsidR="002E7DC8" w:rsidRPr="002F7410" w:rsidP="002E7DC8" w14:paraId="7C7C0F91" w14:textId="77777777">
            <w:pPr>
              <w:rPr>
                <w:rFonts w:ascii="Calibri" w:hAnsi="Calibri"/>
                <w:b/>
              </w:rPr>
            </w:pPr>
            <w:r w:rsidRPr="002F7410">
              <w:rPr>
                <w:rFonts w:ascii="Calibri" w:hAnsi="Calibri"/>
                <w:b/>
              </w:rPr>
              <w:t>Buyer</w:t>
            </w:r>
          </w:p>
        </w:tc>
        <w:tc>
          <w:tcPr>
            <w:tcW w:w="248" w:type="dxa"/>
          </w:tcPr>
          <w:p w:rsidR="002E7DC8" w:rsidRPr="002F7410" w:rsidP="002E7DC8" w14:paraId="3E6E3A2B" w14:textId="77777777">
            <w:pPr>
              <w:rPr>
                <w:rFonts w:ascii="Calibri" w:hAnsi="Calibri"/>
              </w:rPr>
            </w:pPr>
            <w:r w:rsidRPr="002F7410">
              <w:rPr>
                <w:rFonts w:ascii="Calibri" w:hAnsi="Calibri"/>
              </w:rPr>
              <w:t>:</w:t>
            </w:r>
          </w:p>
        </w:tc>
        <w:tc>
          <w:tcPr>
            <w:tcW w:w="7020" w:type="dxa"/>
            <w:vAlign w:val="bottom"/>
          </w:tcPr>
          <w:p w:rsidR="002E7DC8" w:rsidRPr="009B23ED" w:rsidP="00F05430" w14:paraId="25BA4D47" w14:textId="4083AECF">
            <w:pPr>
              <w:jc w:val="both"/>
              <w:rPr>
                <w:rFonts w:ascii="Calibri" w:hAnsi="Calibri" w:cs="Calibri"/>
                <w:szCs w:val="22"/>
              </w:rPr>
            </w:pPr>
            <w:r w:rsidRPr="009B23ED">
              <w:rPr>
                <w:rFonts w:ascii="Calibri" w:hAnsi="Calibri" w:cs="Calibri"/>
                <w:b/>
                <w:bCs/>
                <w:szCs w:val="22"/>
              </w:rPr>
              <w:t>Cath</w:t>
            </w:r>
            <w:r w:rsidR="00315999">
              <w:rPr>
                <w:rFonts w:ascii="Calibri" w:hAnsi="Calibri" w:cs="Calibri"/>
                <w:b/>
                <w:bCs/>
                <w:szCs w:val="22"/>
              </w:rPr>
              <w:t>arine Joan Ward</w:t>
            </w:r>
            <w:r w:rsidRPr="009B23ED">
              <w:rPr>
                <w:rFonts w:ascii="Calibri" w:hAnsi="Calibri" w:cs="Calibri"/>
                <w:b/>
                <w:bCs/>
                <w:szCs w:val="22"/>
              </w:rPr>
              <w:t xml:space="preserve"> Thompson and Henry </w:t>
            </w:r>
            <w:r w:rsidR="00315999">
              <w:rPr>
                <w:rFonts w:ascii="Calibri" w:hAnsi="Calibri" w:cs="Calibri"/>
                <w:b/>
                <w:bCs/>
                <w:szCs w:val="22"/>
              </w:rPr>
              <w:t xml:space="preserve">Swift </w:t>
            </w:r>
            <w:r w:rsidRPr="009B23ED">
              <w:rPr>
                <w:rFonts w:ascii="Calibri" w:hAnsi="Calibri" w:cs="Calibri"/>
                <w:b/>
                <w:bCs/>
                <w:szCs w:val="22"/>
              </w:rPr>
              <w:t>Thompson</w:t>
            </w:r>
            <w:r>
              <w:rPr>
                <w:rFonts w:ascii="Calibri" w:hAnsi="Calibri" w:cs="Calibri"/>
                <w:szCs w:val="22"/>
              </w:rPr>
              <w:t xml:space="preserve"> of 11 Douglas Crescent, Edinburgh, EH12 5BB</w:t>
            </w:r>
          </w:p>
        </w:tc>
      </w:tr>
      <w:tr w14:paraId="7BB91958" w14:textId="77777777" w:rsidTr="00027A82">
        <w:tblPrEx>
          <w:tblW w:w="10548" w:type="dxa"/>
          <w:tblLayout w:type="fixed"/>
          <w:tblLook w:val="0000"/>
        </w:tblPrEx>
        <w:trPr>
          <w:trHeight w:hRule="exact" w:val="160"/>
        </w:trPr>
        <w:tc>
          <w:tcPr>
            <w:tcW w:w="3280" w:type="dxa"/>
          </w:tcPr>
          <w:p w:rsidR="00FC75F2" w:rsidRPr="002F7410" w14:paraId="09C8B425" w14:textId="77777777">
            <w:pPr>
              <w:rPr>
                <w:rFonts w:ascii="Calibri" w:hAnsi="Calibri"/>
              </w:rPr>
            </w:pPr>
          </w:p>
        </w:tc>
        <w:tc>
          <w:tcPr>
            <w:tcW w:w="248" w:type="dxa"/>
          </w:tcPr>
          <w:p w:rsidR="00FC75F2" w:rsidRPr="002F7410" w14:paraId="73B3932E" w14:textId="77777777">
            <w:pPr>
              <w:rPr>
                <w:rFonts w:ascii="Calibri" w:hAnsi="Calibri"/>
              </w:rPr>
            </w:pPr>
          </w:p>
        </w:tc>
        <w:tc>
          <w:tcPr>
            <w:tcW w:w="7020" w:type="dxa"/>
          </w:tcPr>
          <w:p w:rsidR="00FC75F2" w:rsidRPr="002F7410" w14:paraId="4B223E33" w14:textId="77777777">
            <w:pPr>
              <w:rPr>
                <w:rFonts w:ascii="Calibri" w:hAnsi="Calibri"/>
              </w:rPr>
            </w:pPr>
          </w:p>
        </w:tc>
      </w:tr>
      <w:tr w14:paraId="532FD63C" w14:textId="77777777" w:rsidTr="00027A82">
        <w:tblPrEx>
          <w:tblW w:w="10548" w:type="dxa"/>
          <w:tblLayout w:type="fixed"/>
          <w:tblLook w:val="0000"/>
        </w:tblPrEx>
        <w:tc>
          <w:tcPr>
            <w:tcW w:w="3280" w:type="dxa"/>
          </w:tcPr>
          <w:p w:rsidR="00FC75F2" w:rsidRPr="002F7410" w14:paraId="070E379D" w14:textId="235994F8">
            <w:pPr>
              <w:rPr>
                <w:rFonts w:ascii="Calibri" w:hAnsi="Calibri"/>
                <w:b/>
              </w:rPr>
            </w:pPr>
            <w:r w:rsidRPr="002F7410">
              <w:rPr>
                <w:rFonts w:ascii="Calibri" w:hAnsi="Calibri"/>
                <w:b/>
              </w:rPr>
              <w:t>Property (leasehold)</w:t>
            </w:r>
          </w:p>
        </w:tc>
        <w:tc>
          <w:tcPr>
            <w:tcW w:w="248" w:type="dxa"/>
          </w:tcPr>
          <w:p w:rsidR="00FC75F2" w:rsidRPr="002F7410" w14:paraId="47783237" w14:textId="77777777">
            <w:pPr>
              <w:rPr>
                <w:rFonts w:ascii="Calibri" w:hAnsi="Calibri"/>
              </w:rPr>
            </w:pPr>
            <w:r w:rsidRPr="002F7410">
              <w:rPr>
                <w:rFonts w:ascii="Calibri" w:hAnsi="Calibri"/>
              </w:rPr>
              <w:t>:</w:t>
            </w:r>
          </w:p>
        </w:tc>
        <w:tc>
          <w:tcPr>
            <w:tcW w:w="7020" w:type="dxa"/>
          </w:tcPr>
          <w:p w:rsidR="00636D2D" w:rsidRPr="002F7410" w:rsidP="005C3871" w14:paraId="3A5B148A" w14:textId="37F9B269">
            <w:pPr>
              <w:jc w:val="both"/>
              <w:rPr>
                <w:rFonts w:ascii="Calibri" w:hAnsi="Calibri"/>
              </w:rPr>
            </w:pPr>
            <w:r w:rsidRPr="002F7410">
              <w:rPr>
                <w:rFonts w:ascii="Calibri" w:hAnsi="Calibri"/>
              </w:rPr>
              <w:t xml:space="preserve">the </w:t>
            </w:r>
            <w:r w:rsidRPr="0061300F" w:rsidR="0078393D">
              <w:rPr>
                <w:rFonts w:ascii="Calibri" w:hAnsi="Calibri" w:cs="Calibri"/>
              </w:rPr>
              <w:t>leasehold</w:t>
            </w:r>
            <w:r w:rsidRPr="0061300F">
              <w:rPr>
                <w:rFonts w:ascii="Calibri" w:hAnsi="Calibri" w:cs="Calibri"/>
              </w:rPr>
              <w:t xml:space="preserve"> property</w:t>
            </w:r>
            <w:r w:rsidRPr="002F7410">
              <w:rPr>
                <w:rFonts w:ascii="Calibri" w:hAnsi="Calibri"/>
              </w:rPr>
              <w:t xml:space="preserve"> shortly described as </w:t>
            </w:r>
            <w:r>
              <w:rPr>
                <w:rFonts w:ascii="Calibri" w:hAnsi="Calibri" w:cs="Calibri"/>
              </w:rPr>
              <w:t>76 Bartholomews Court, Riverside, Cambridge, CB5 8JD</w:t>
            </w:r>
            <w:r w:rsidRPr="002F7410">
              <w:rPr>
                <w:rFonts w:ascii="Calibri" w:hAnsi="Calibri"/>
              </w:rPr>
              <w:t xml:space="preserve"> being the whole of the land registered </w:t>
            </w:r>
            <w:r w:rsidRPr="002F7410" w:rsidR="00EC62DD">
              <w:rPr>
                <w:rFonts w:ascii="Calibri" w:hAnsi="Calibri"/>
              </w:rPr>
              <w:t>at the</w:t>
            </w:r>
            <w:r w:rsidRPr="002F7410">
              <w:rPr>
                <w:rFonts w:ascii="Calibri" w:hAnsi="Calibri"/>
              </w:rPr>
              <w:t xml:space="preserve"> Land Registry with absolute title under the title number mentioned below</w:t>
            </w:r>
          </w:p>
        </w:tc>
      </w:tr>
      <w:tr w14:paraId="2524055B" w14:textId="77777777" w:rsidTr="00027A82">
        <w:tblPrEx>
          <w:tblW w:w="10548" w:type="dxa"/>
          <w:tblLayout w:type="fixed"/>
          <w:tblLook w:val="0000"/>
        </w:tblPrEx>
        <w:trPr>
          <w:trHeight w:hRule="exact" w:val="160"/>
        </w:trPr>
        <w:tc>
          <w:tcPr>
            <w:tcW w:w="3280" w:type="dxa"/>
          </w:tcPr>
          <w:p w:rsidR="00FC75F2" w:rsidRPr="002F7410" w14:paraId="6D3AAF69" w14:textId="77777777">
            <w:pPr>
              <w:rPr>
                <w:rFonts w:ascii="Calibri" w:hAnsi="Calibri"/>
                <w:sz w:val="16"/>
                <w:szCs w:val="16"/>
              </w:rPr>
            </w:pPr>
          </w:p>
        </w:tc>
        <w:tc>
          <w:tcPr>
            <w:tcW w:w="248" w:type="dxa"/>
          </w:tcPr>
          <w:p w:rsidR="00FC75F2" w:rsidRPr="002F7410" w14:paraId="7F683365" w14:textId="77777777">
            <w:pPr>
              <w:rPr>
                <w:rFonts w:ascii="Calibri" w:hAnsi="Calibri"/>
                <w:sz w:val="16"/>
                <w:szCs w:val="16"/>
              </w:rPr>
            </w:pPr>
          </w:p>
        </w:tc>
        <w:tc>
          <w:tcPr>
            <w:tcW w:w="7020" w:type="dxa"/>
          </w:tcPr>
          <w:p w:rsidR="00FC75F2" w:rsidRPr="002F7410" w14:paraId="5B88AB64" w14:textId="77777777">
            <w:pPr>
              <w:rPr>
                <w:rFonts w:ascii="Calibri" w:hAnsi="Calibri"/>
                <w:sz w:val="16"/>
                <w:szCs w:val="16"/>
              </w:rPr>
            </w:pPr>
          </w:p>
        </w:tc>
      </w:tr>
      <w:tr w14:paraId="44EC5B61" w14:textId="77777777" w:rsidTr="00027A82">
        <w:tblPrEx>
          <w:tblW w:w="10548" w:type="dxa"/>
          <w:tblLayout w:type="fixed"/>
          <w:tblLook w:val="0000"/>
        </w:tblPrEx>
        <w:tc>
          <w:tcPr>
            <w:tcW w:w="3280" w:type="dxa"/>
          </w:tcPr>
          <w:p w:rsidR="00FC75F2" w:rsidRPr="002F7410" w14:paraId="71EE285B" w14:textId="77777777">
            <w:pPr>
              <w:rPr>
                <w:rFonts w:ascii="Calibri" w:hAnsi="Calibri"/>
                <w:b/>
              </w:rPr>
            </w:pPr>
            <w:r w:rsidRPr="002F7410">
              <w:rPr>
                <w:rFonts w:ascii="Calibri" w:hAnsi="Calibri"/>
                <w:b/>
              </w:rPr>
              <w:t>Title Number</w:t>
            </w:r>
          </w:p>
        </w:tc>
        <w:tc>
          <w:tcPr>
            <w:tcW w:w="248" w:type="dxa"/>
          </w:tcPr>
          <w:p w:rsidR="00FC75F2" w:rsidRPr="002F7410" w14:paraId="588F2305" w14:textId="77777777">
            <w:pPr>
              <w:rPr>
                <w:rFonts w:ascii="Calibri" w:hAnsi="Calibri"/>
              </w:rPr>
            </w:pPr>
            <w:r w:rsidRPr="002F7410">
              <w:rPr>
                <w:rFonts w:ascii="Calibri" w:hAnsi="Calibri"/>
              </w:rPr>
              <w:t>:</w:t>
            </w:r>
          </w:p>
        </w:tc>
        <w:tc>
          <w:tcPr>
            <w:tcW w:w="7020" w:type="dxa"/>
          </w:tcPr>
          <w:p w:rsidR="00FC75F2" w:rsidRPr="009B23ED" w:rsidP="00C66E00" w14:paraId="063F4951" w14:textId="7609C31E">
            <w:pPr>
              <w:jc w:val="both"/>
              <w:rPr>
                <w:rFonts w:ascii="Calibri" w:hAnsi="Calibri" w:cs="Calibri"/>
              </w:rPr>
            </w:pPr>
            <w:r>
              <w:rPr>
                <w:rFonts w:ascii="Calibri" w:hAnsi="Calibri" w:cs="Calibri"/>
              </w:rPr>
              <w:t>CB279464</w:t>
            </w:r>
          </w:p>
        </w:tc>
      </w:tr>
      <w:tr w14:paraId="683F63B4" w14:textId="77777777" w:rsidTr="00027A82">
        <w:tblPrEx>
          <w:tblW w:w="10548" w:type="dxa"/>
          <w:tblLayout w:type="fixed"/>
          <w:tblLook w:val="0000"/>
        </w:tblPrEx>
        <w:trPr>
          <w:trHeight w:val="62"/>
        </w:trPr>
        <w:tc>
          <w:tcPr>
            <w:tcW w:w="3280" w:type="dxa"/>
          </w:tcPr>
          <w:p w:rsidR="00FC75F2" w:rsidRPr="002F7410" w14:paraId="3A7A5F7F" w14:textId="77777777">
            <w:pPr>
              <w:rPr>
                <w:rFonts w:ascii="Calibri" w:hAnsi="Calibri"/>
                <w:sz w:val="16"/>
                <w:szCs w:val="16"/>
              </w:rPr>
            </w:pPr>
          </w:p>
        </w:tc>
        <w:tc>
          <w:tcPr>
            <w:tcW w:w="248" w:type="dxa"/>
          </w:tcPr>
          <w:p w:rsidR="00FC75F2" w:rsidRPr="002F7410" w14:paraId="03AE5B04" w14:textId="77777777">
            <w:pPr>
              <w:rPr>
                <w:rFonts w:ascii="Calibri" w:hAnsi="Calibri"/>
                <w:sz w:val="16"/>
                <w:szCs w:val="16"/>
              </w:rPr>
            </w:pPr>
          </w:p>
        </w:tc>
        <w:tc>
          <w:tcPr>
            <w:tcW w:w="7020" w:type="dxa"/>
          </w:tcPr>
          <w:p w:rsidR="00FC75F2" w:rsidRPr="002F7410" w14:paraId="52E64DB1" w14:textId="77777777">
            <w:pPr>
              <w:rPr>
                <w:rFonts w:ascii="Calibri" w:hAnsi="Calibri"/>
                <w:sz w:val="16"/>
                <w:szCs w:val="16"/>
              </w:rPr>
            </w:pPr>
          </w:p>
        </w:tc>
      </w:tr>
      <w:tr w14:paraId="0042C525" w14:textId="77777777" w:rsidTr="00027A82">
        <w:tblPrEx>
          <w:tblW w:w="10548" w:type="dxa"/>
          <w:tblLayout w:type="fixed"/>
          <w:tblLook w:val="0000"/>
        </w:tblPrEx>
        <w:trPr>
          <w:trHeight w:val="800"/>
        </w:trPr>
        <w:tc>
          <w:tcPr>
            <w:tcW w:w="3280" w:type="dxa"/>
          </w:tcPr>
          <w:p w:rsidR="00FC75F2" w:rsidRPr="002F7410" w14:paraId="62E0D983" w14:textId="77777777">
            <w:pPr>
              <w:rPr>
                <w:rFonts w:ascii="Calibri" w:hAnsi="Calibri"/>
                <w:b/>
              </w:rPr>
            </w:pPr>
            <w:r w:rsidRPr="002F7410">
              <w:rPr>
                <w:rFonts w:ascii="Calibri" w:hAnsi="Calibri"/>
                <w:b/>
              </w:rPr>
              <w:t>Specified Incumbrances</w:t>
            </w:r>
          </w:p>
        </w:tc>
        <w:tc>
          <w:tcPr>
            <w:tcW w:w="248" w:type="dxa"/>
          </w:tcPr>
          <w:p w:rsidR="00FC75F2" w:rsidRPr="002F7410" w14:paraId="670570B9" w14:textId="77777777">
            <w:pPr>
              <w:rPr>
                <w:rFonts w:ascii="Calibri" w:hAnsi="Calibri"/>
              </w:rPr>
            </w:pPr>
            <w:r w:rsidRPr="002F7410">
              <w:rPr>
                <w:rFonts w:ascii="Calibri" w:hAnsi="Calibri"/>
              </w:rPr>
              <w:t>:</w:t>
            </w:r>
          </w:p>
        </w:tc>
        <w:tc>
          <w:tcPr>
            <w:tcW w:w="7020" w:type="dxa"/>
          </w:tcPr>
          <w:p w:rsidR="00FC75F2" w:rsidRPr="002F7410" w:rsidP="00C66E00" w14:paraId="56C245E4" w14:textId="585A3271">
            <w:pPr>
              <w:jc w:val="both"/>
              <w:rPr>
                <w:rFonts w:ascii="Calibri" w:hAnsi="Calibri"/>
              </w:rPr>
            </w:pPr>
            <w:r w:rsidRPr="002F7410">
              <w:rPr>
                <w:rFonts w:ascii="Calibri" w:hAnsi="Calibri"/>
              </w:rPr>
              <w:t xml:space="preserve">the matters (if any) set out or referred to in the Registers of the above numbered Title </w:t>
            </w:r>
            <w:r w:rsidRPr="002F7410" w:rsidR="00007B66">
              <w:rPr>
                <w:rFonts w:ascii="Calibri" w:hAnsi="Calibri"/>
              </w:rPr>
              <w:t>dated</w:t>
            </w:r>
            <w:r w:rsidR="00551B3C">
              <w:rPr>
                <w:rFonts w:ascii="Calibri" w:hAnsi="Calibri"/>
              </w:rPr>
              <w:t xml:space="preserve"> 27 October 2025</w:t>
            </w:r>
            <w:r w:rsidRPr="002F7410" w:rsidR="00007B66">
              <w:rPr>
                <w:rFonts w:ascii="Calibri" w:hAnsi="Calibri"/>
              </w:rPr>
              <w:t xml:space="preserve"> timed at</w:t>
            </w:r>
            <w:r w:rsidR="00551B3C">
              <w:rPr>
                <w:rFonts w:ascii="Calibri" w:hAnsi="Calibri"/>
              </w:rPr>
              <w:t xml:space="preserve"> 16:15:05</w:t>
            </w:r>
            <w:r w:rsidRPr="002F7410" w:rsidR="00007B66">
              <w:rPr>
                <w:rFonts w:ascii="Calibri" w:hAnsi="Calibri"/>
              </w:rPr>
              <w:t xml:space="preserve"> </w:t>
            </w:r>
            <w:r w:rsidRPr="002F7410">
              <w:rPr>
                <w:rFonts w:ascii="Calibri" w:hAnsi="Calibri"/>
              </w:rPr>
              <w:t>and any documents mentioned therein (other than entries relating only to financial charges by way of security)</w:t>
            </w:r>
          </w:p>
          <w:p w:rsidR="00FC75F2" w:rsidRPr="002F7410" w:rsidP="00C66E00" w14:paraId="7600301D" w14:textId="77777777">
            <w:pPr>
              <w:jc w:val="both"/>
              <w:rPr>
                <w:rFonts w:ascii="Calibri" w:hAnsi="Calibri"/>
              </w:rPr>
            </w:pPr>
          </w:p>
        </w:tc>
      </w:tr>
      <w:tr w14:paraId="2B0A11A9" w14:textId="77777777" w:rsidTr="00027A82">
        <w:tblPrEx>
          <w:tblW w:w="10548" w:type="dxa"/>
          <w:tblLayout w:type="fixed"/>
          <w:tblLook w:val="0000"/>
        </w:tblPrEx>
        <w:tc>
          <w:tcPr>
            <w:tcW w:w="3280" w:type="dxa"/>
          </w:tcPr>
          <w:p w:rsidR="00FC75F2" w:rsidRPr="002F7410" w14:paraId="1C91D29E" w14:textId="77777777">
            <w:pPr>
              <w:rPr>
                <w:rFonts w:ascii="Calibri" w:hAnsi="Calibri"/>
                <w:b/>
              </w:rPr>
            </w:pPr>
            <w:r w:rsidRPr="002F7410">
              <w:rPr>
                <w:rFonts w:ascii="Calibri" w:hAnsi="Calibri"/>
                <w:b/>
              </w:rPr>
              <w:t xml:space="preserve">Title Guarantee </w:t>
            </w:r>
          </w:p>
        </w:tc>
        <w:tc>
          <w:tcPr>
            <w:tcW w:w="248" w:type="dxa"/>
          </w:tcPr>
          <w:p w:rsidR="00FC75F2" w:rsidRPr="002F7410" w14:paraId="2149B764" w14:textId="77777777">
            <w:pPr>
              <w:rPr>
                <w:rFonts w:ascii="Calibri" w:hAnsi="Calibri"/>
              </w:rPr>
            </w:pPr>
            <w:r w:rsidRPr="002F7410">
              <w:rPr>
                <w:rFonts w:ascii="Calibri" w:hAnsi="Calibri"/>
              </w:rPr>
              <w:t>:</w:t>
            </w:r>
          </w:p>
        </w:tc>
        <w:tc>
          <w:tcPr>
            <w:tcW w:w="7020" w:type="dxa"/>
          </w:tcPr>
          <w:p w:rsidR="00FC75F2" w:rsidRPr="002F7410" w14:paraId="240D3DD6" w14:textId="720E7BE5">
            <w:pPr>
              <w:rPr>
                <w:rFonts w:ascii="Calibri" w:hAnsi="Calibri"/>
              </w:rPr>
            </w:pPr>
            <w:r w:rsidRPr="002F7410">
              <w:rPr>
                <w:rFonts w:ascii="Calibri" w:hAnsi="Calibri"/>
              </w:rPr>
              <w:t>F</w:t>
            </w:r>
            <w:r w:rsidRPr="002F7410" w:rsidR="003902A0">
              <w:rPr>
                <w:rFonts w:ascii="Calibri" w:hAnsi="Calibri"/>
              </w:rPr>
              <w:t>ull</w:t>
            </w:r>
          </w:p>
        </w:tc>
      </w:tr>
      <w:tr w14:paraId="24763FF4" w14:textId="77777777" w:rsidTr="00027A82">
        <w:tblPrEx>
          <w:tblW w:w="10548" w:type="dxa"/>
          <w:tblLayout w:type="fixed"/>
          <w:tblLook w:val="0000"/>
        </w:tblPrEx>
        <w:trPr>
          <w:trHeight w:val="72"/>
        </w:trPr>
        <w:tc>
          <w:tcPr>
            <w:tcW w:w="3280" w:type="dxa"/>
          </w:tcPr>
          <w:p w:rsidR="00A9107A" w:rsidRPr="002F7410" w14:paraId="3C544ED8" w14:textId="77777777">
            <w:pPr>
              <w:rPr>
                <w:rFonts w:ascii="Calibri" w:hAnsi="Calibri"/>
                <w:sz w:val="16"/>
                <w:szCs w:val="16"/>
              </w:rPr>
            </w:pPr>
          </w:p>
        </w:tc>
        <w:tc>
          <w:tcPr>
            <w:tcW w:w="248" w:type="dxa"/>
          </w:tcPr>
          <w:p w:rsidR="00A9107A" w:rsidRPr="002F7410" w14:paraId="09619521" w14:textId="77777777">
            <w:pPr>
              <w:rPr>
                <w:rFonts w:ascii="Calibri" w:hAnsi="Calibri"/>
                <w:sz w:val="16"/>
                <w:szCs w:val="16"/>
              </w:rPr>
            </w:pPr>
          </w:p>
        </w:tc>
        <w:tc>
          <w:tcPr>
            <w:tcW w:w="7020" w:type="dxa"/>
          </w:tcPr>
          <w:p w:rsidR="00A9107A" w:rsidRPr="002F7410" w14:paraId="7FA2D299" w14:textId="77777777">
            <w:pPr>
              <w:rPr>
                <w:rFonts w:ascii="Calibri" w:hAnsi="Calibri"/>
                <w:sz w:val="16"/>
                <w:szCs w:val="16"/>
              </w:rPr>
            </w:pPr>
          </w:p>
        </w:tc>
      </w:tr>
      <w:tr w14:paraId="7D656C03" w14:textId="77777777" w:rsidTr="00027A82">
        <w:tblPrEx>
          <w:tblW w:w="10548" w:type="dxa"/>
          <w:tblLayout w:type="fixed"/>
          <w:tblLook w:val="0000"/>
        </w:tblPrEx>
        <w:tc>
          <w:tcPr>
            <w:tcW w:w="3280" w:type="dxa"/>
          </w:tcPr>
          <w:p w:rsidR="00FC75F2" w:rsidRPr="002F7410" w14:paraId="67803D98" w14:textId="77777777">
            <w:pPr>
              <w:rPr>
                <w:rFonts w:ascii="Calibri" w:hAnsi="Calibri"/>
                <w:b/>
              </w:rPr>
            </w:pPr>
            <w:r w:rsidRPr="002F7410">
              <w:rPr>
                <w:rFonts w:ascii="Calibri" w:hAnsi="Calibri"/>
                <w:b/>
              </w:rPr>
              <w:t>Completion date</w:t>
            </w:r>
          </w:p>
        </w:tc>
        <w:tc>
          <w:tcPr>
            <w:tcW w:w="248" w:type="dxa"/>
          </w:tcPr>
          <w:p w:rsidR="00FC75F2" w:rsidRPr="002F7410" w14:paraId="3DC7D4C6" w14:textId="77777777">
            <w:pPr>
              <w:rPr>
                <w:rFonts w:ascii="Calibri" w:hAnsi="Calibri"/>
              </w:rPr>
            </w:pPr>
            <w:r w:rsidRPr="002F7410">
              <w:rPr>
                <w:rFonts w:ascii="Calibri" w:hAnsi="Calibri"/>
              </w:rPr>
              <w:t>:</w:t>
            </w:r>
          </w:p>
        </w:tc>
        <w:tc>
          <w:tcPr>
            <w:tcW w:w="7020" w:type="dxa"/>
          </w:tcPr>
          <w:p w:rsidR="00FC75F2" w:rsidRPr="002F7410" w14:paraId="363A80A1" w14:textId="77777777">
            <w:pPr>
              <w:rPr>
                <w:rFonts w:ascii="Calibri" w:hAnsi="Calibri"/>
              </w:rPr>
            </w:pPr>
          </w:p>
        </w:tc>
      </w:tr>
      <w:tr w14:paraId="252AB3B1" w14:textId="77777777" w:rsidTr="00027A82">
        <w:tblPrEx>
          <w:tblW w:w="10548" w:type="dxa"/>
          <w:tblLayout w:type="fixed"/>
          <w:tblLook w:val="0000"/>
        </w:tblPrEx>
        <w:tc>
          <w:tcPr>
            <w:tcW w:w="3280" w:type="dxa"/>
          </w:tcPr>
          <w:p w:rsidR="00A9107A" w:rsidRPr="002F7410" w14:paraId="36EDB2E4" w14:textId="77777777">
            <w:pPr>
              <w:rPr>
                <w:rFonts w:ascii="Calibri" w:hAnsi="Calibri"/>
                <w:sz w:val="16"/>
                <w:szCs w:val="16"/>
              </w:rPr>
            </w:pPr>
          </w:p>
        </w:tc>
        <w:tc>
          <w:tcPr>
            <w:tcW w:w="248" w:type="dxa"/>
          </w:tcPr>
          <w:p w:rsidR="00A9107A" w:rsidRPr="002F7410" w14:paraId="57F49BC9" w14:textId="77777777">
            <w:pPr>
              <w:rPr>
                <w:rFonts w:ascii="Calibri" w:hAnsi="Calibri"/>
                <w:sz w:val="16"/>
                <w:szCs w:val="16"/>
              </w:rPr>
            </w:pPr>
          </w:p>
        </w:tc>
        <w:tc>
          <w:tcPr>
            <w:tcW w:w="7020" w:type="dxa"/>
          </w:tcPr>
          <w:p w:rsidR="00A9107A" w:rsidRPr="002F7410" w14:paraId="5E094862" w14:textId="77777777">
            <w:pPr>
              <w:rPr>
                <w:rFonts w:ascii="Calibri" w:hAnsi="Calibri"/>
                <w:sz w:val="16"/>
                <w:szCs w:val="16"/>
              </w:rPr>
            </w:pPr>
          </w:p>
        </w:tc>
      </w:tr>
      <w:tr w14:paraId="6B0FBFE4" w14:textId="77777777" w:rsidTr="00027A82">
        <w:tblPrEx>
          <w:tblW w:w="10548" w:type="dxa"/>
          <w:tblLayout w:type="fixed"/>
          <w:tblLook w:val="0000"/>
        </w:tblPrEx>
        <w:tc>
          <w:tcPr>
            <w:tcW w:w="3280" w:type="dxa"/>
          </w:tcPr>
          <w:p w:rsidR="00FC75F2" w:rsidRPr="002F7410" w14:paraId="723C49D7" w14:textId="77777777">
            <w:pPr>
              <w:rPr>
                <w:rFonts w:ascii="Calibri" w:hAnsi="Calibri"/>
                <w:b/>
              </w:rPr>
            </w:pPr>
            <w:r w:rsidRPr="002F7410">
              <w:rPr>
                <w:rFonts w:ascii="Calibri" w:hAnsi="Calibri"/>
                <w:b/>
              </w:rPr>
              <w:t>Contract rate</w:t>
            </w:r>
          </w:p>
        </w:tc>
        <w:tc>
          <w:tcPr>
            <w:tcW w:w="248" w:type="dxa"/>
          </w:tcPr>
          <w:p w:rsidR="00FC75F2" w:rsidRPr="002F7410" w14:paraId="0DE9B452" w14:textId="77777777">
            <w:pPr>
              <w:rPr>
                <w:rFonts w:ascii="Calibri" w:hAnsi="Calibri"/>
              </w:rPr>
            </w:pPr>
            <w:r w:rsidRPr="002F7410">
              <w:rPr>
                <w:rFonts w:ascii="Calibri" w:hAnsi="Calibri"/>
              </w:rPr>
              <w:t>:</w:t>
            </w:r>
          </w:p>
        </w:tc>
        <w:tc>
          <w:tcPr>
            <w:tcW w:w="7020" w:type="dxa"/>
          </w:tcPr>
          <w:p w:rsidR="00FC75F2" w:rsidRPr="002F7410" w14:paraId="59B760F7" w14:textId="77777777">
            <w:pPr>
              <w:rPr>
                <w:rFonts w:ascii="Calibri" w:hAnsi="Calibri"/>
              </w:rPr>
            </w:pPr>
            <w:r w:rsidRPr="002F7410">
              <w:rPr>
                <w:rFonts w:ascii="Calibri" w:hAnsi="Calibri"/>
              </w:rPr>
              <w:t>4% above the base lending rate from time to time of Barclays Bank plc</w:t>
            </w:r>
          </w:p>
        </w:tc>
      </w:tr>
      <w:tr w14:paraId="44744F39" w14:textId="77777777" w:rsidTr="00027A82">
        <w:tblPrEx>
          <w:tblW w:w="10548" w:type="dxa"/>
          <w:tblLayout w:type="fixed"/>
          <w:tblLook w:val="0000"/>
        </w:tblPrEx>
        <w:tc>
          <w:tcPr>
            <w:tcW w:w="3280" w:type="dxa"/>
          </w:tcPr>
          <w:p w:rsidR="00FC75F2" w:rsidRPr="002F7410" w14:paraId="564177B3" w14:textId="77777777">
            <w:pPr>
              <w:rPr>
                <w:rFonts w:ascii="Calibri" w:hAnsi="Calibri"/>
                <w:sz w:val="16"/>
                <w:szCs w:val="16"/>
              </w:rPr>
            </w:pPr>
          </w:p>
        </w:tc>
        <w:tc>
          <w:tcPr>
            <w:tcW w:w="248" w:type="dxa"/>
          </w:tcPr>
          <w:p w:rsidR="00FC75F2" w:rsidRPr="002F7410" w14:paraId="289A0132" w14:textId="77777777">
            <w:pPr>
              <w:rPr>
                <w:rFonts w:ascii="Calibri" w:hAnsi="Calibri"/>
                <w:sz w:val="16"/>
                <w:szCs w:val="16"/>
              </w:rPr>
            </w:pPr>
          </w:p>
        </w:tc>
        <w:tc>
          <w:tcPr>
            <w:tcW w:w="7020" w:type="dxa"/>
          </w:tcPr>
          <w:p w:rsidR="00FC75F2" w:rsidRPr="002F7410" w14:paraId="372C959C" w14:textId="77777777">
            <w:pPr>
              <w:rPr>
                <w:rFonts w:ascii="Calibri" w:hAnsi="Calibri"/>
                <w:sz w:val="16"/>
                <w:szCs w:val="16"/>
              </w:rPr>
            </w:pPr>
          </w:p>
        </w:tc>
      </w:tr>
      <w:tr w14:paraId="0EFAC123" w14:textId="77777777" w:rsidTr="00027A82">
        <w:tblPrEx>
          <w:tblW w:w="10548" w:type="dxa"/>
          <w:tblLayout w:type="fixed"/>
          <w:tblLook w:val="0000"/>
        </w:tblPrEx>
        <w:tc>
          <w:tcPr>
            <w:tcW w:w="3280" w:type="dxa"/>
          </w:tcPr>
          <w:p w:rsidR="00FC75F2" w:rsidRPr="002F7410" w14:paraId="3D101779" w14:textId="77777777">
            <w:pPr>
              <w:rPr>
                <w:rFonts w:ascii="Calibri" w:hAnsi="Calibri"/>
                <w:b/>
              </w:rPr>
            </w:pPr>
            <w:r w:rsidRPr="002F7410">
              <w:rPr>
                <w:rFonts w:ascii="Calibri" w:hAnsi="Calibri"/>
                <w:b/>
              </w:rPr>
              <w:t xml:space="preserve">Purchase </w:t>
            </w:r>
            <w:r w:rsidRPr="002F7410" w:rsidR="00372916">
              <w:rPr>
                <w:rFonts w:ascii="Calibri" w:hAnsi="Calibri"/>
                <w:b/>
              </w:rPr>
              <w:t>p</w:t>
            </w:r>
            <w:r w:rsidRPr="002F7410">
              <w:rPr>
                <w:rFonts w:ascii="Calibri" w:hAnsi="Calibri"/>
                <w:b/>
              </w:rPr>
              <w:t>rice</w:t>
            </w:r>
          </w:p>
        </w:tc>
        <w:tc>
          <w:tcPr>
            <w:tcW w:w="248" w:type="dxa"/>
          </w:tcPr>
          <w:p w:rsidR="00FC75F2" w:rsidRPr="002F7410" w14:paraId="2D6147A9" w14:textId="77777777">
            <w:pPr>
              <w:rPr>
                <w:rFonts w:ascii="Calibri" w:hAnsi="Calibri"/>
              </w:rPr>
            </w:pPr>
            <w:r w:rsidRPr="002F7410">
              <w:rPr>
                <w:rFonts w:ascii="Calibri" w:hAnsi="Calibri"/>
              </w:rPr>
              <w:t>:</w:t>
            </w:r>
          </w:p>
        </w:tc>
        <w:tc>
          <w:tcPr>
            <w:tcW w:w="7020" w:type="dxa"/>
          </w:tcPr>
          <w:p w:rsidR="00FC75F2" w:rsidRPr="002F7410" w:rsidP="00F05430" w14:paraId="0806FBE9" w14:textId="10A2F204">
            <w:pPr>
              <w:rPr>
                <w:rFonts w:ascii="Calibri" w:hAnsi="Calibri"/>
              </w:rPr>
            </w:pPr>
            <w:r w:rsidRPr="002F7410">
              <w:rPr>
                <w:rFonts w:ascii="Calibri" w:hAnsi="Calibri"/>
              </w:rPr>
              <w:t>£</w:t>
            </w:r>
            <w:r>
              <w:rPr>
                <w:rFonts w:ascii="Calibri" w:hAnsi="Calibri" w:cs="Calibri"/>
              </w:rPr>
              <w:t>425,000</w:t>
            </w:r>
          </w:p>
        </w:tc>
      </w:tr>
      <w:tr w14:paraId="3A76A2F8" w14:textId="77777777" w:rsidTr="00027A82">
        <w:tblPrEx>
          <w:tblW w:w="10548" w:type="dxa"/>
          <w:tblLayout w:type="fixed"/>
          <w:tblLook w:val="0000"/>
        </w:tblPrEx>
        <w:tc>
          <w:tcPr>
            <w:tcW w:w="3280" w:type="dxa"/>
          </w:tcPr>
          <w:p w:rsidR="00A9107A" w:rsidRPr="002F7410" w14:paraId="44D004A0" w14:textId="77777777">
            <w:pPr>
              <w:rPr>
                <w:rFonts w:ascii="Calibri" w:hAnsi="Calibri"/>
                <w:sz w:val="16"/>
                <w:szCs w:val="16"/>
              </w:rPr>
            </w:pPr>
          </w:p>
        </w:tc>
        <w:tc>
          <w:tcPr>
            <w:tcW w:w="248" w:type="dxa"/>
          </w:tcPr>
          <w:p w:rsidR="00A9107A" w:rsidRPr="002F7410" w14:paraId="7B4E4EB4" w14:textId="77777777">
            <w:pPr>
              <w:rPr>
                <w:rFonts w:ascii="Calibri" w:hAnsi="Calibri"/>
                <w:sz w:val="16"/>
                <w:szCs w:val="16"/>
              </w:rPr>
            </w:pPr>
          </w:p>
        </w:tc>
        <w:tc>
          <w:tcPr>
            <w:tcW w:w="7020" w:type="dxa"/>
          </w:tcPr>
          <w:p w:rsidR="00A9107A" w:rsidRPr="002F7410" w14:paraId="062E54C4" w14:textId="77777777">
            <w:pPr>
              <w:jc w:val="right"/>
              <w:rPr>
                <w:rFonts w:ascii="Calibri" w:hAnsi="Calibri"/>
                <w:sz w:val="16"/>
                <w:szCs w:val="16"/>
              </w:rPr>
            </w:pPr>
          </w:p>
        </w:tc>
      </w:tr>
      <w:tr w14:paraId="4D922D23" w14:textId="77777777" w:rsidTr="00027A82">
        <w:tblPrEx>
          <w:tblW w:w="10548" w:type="dxa"/>
          <w:tblLayout w:type="fixed"/>
          <w:tblLook w:val="0000"/>
        </w:tblPrEx>
        <w:tc>
          <w:tcPr>
            <w:tcW w:w="3280" w:type="dxa"/>
          </w:tcPr>
          <w:p w:rsidR="00A9107A" w:rsidRPr="002F7410" w14:paraId="7456CDAC" w14:textId="77777777">
            <w:pPr>
              <w:rPr>
                <w:rFonts w:ascii="Calibri" w:hAnsi="Calibri"/>
                <w:b/>
              </w:rPr>
            </w:pPr>
            <w:r w:rsidRPr="002F7410">
              <w:rPr>
                <w:rFonts w:ascii="Calibri" w:hAnsi="Calibri"/>
                <w:b/>
              </w:rPr>
              <w:t>Deposit</w:t>
            </w:r>
          </w:p>
        </w:tc>
        <w:tc>
          <w:tcPr>
            <w:tcW w:w="248" w:type="dxa"/>
          </w:tcPr>
          <w:p w:rsidR="00A9107A" w:rsidRPr="002F7410" w14:paraId="411D278F" w14:textId="77777777">
            <w:pPr>
              <w:rPr>
                <w:rFonts w:ascii="Calibri" w:hAnsi="Calibri"/>
              </w:rPr>
            </w:pPr>
            <w:r w:rsidRPr="002F7410">
              <w:rPr>
                <w:rFonts w:ascii="Calibri" w:hAnsi="Calibri"/>
              </w:rPr>
              <w:t>:</w:t>
            </w:r>
          </w:p>
        </w:tc>
        <w:tc>
          <w:tcPr>
            <w:tcW w:w="7020" w:type="dxa"/>
          </w:tcPr>
          <w:p w:rsidR="00A9107A" w:rsidRPr="002F7410" w:rsidP="00A9107A" w14:paraId="16837E54" w14:textId="77777777">
            <w:pPr>
              <w:rPr>
                <w:rFonts w:ascii="Calibri" w:hAnsi="Calibri"/>
              </w:rPr>
            </w:pPr>
            <w:r w:rsidRPr="002F7410">
              <w:rPr>
                <w:rFonts w:ascii="Calibri" w:hAnsi="Calibri"/>
              </w:rPr>
              <w:t>£</w:t>
            </w:r>
          </w:p>
        </w:tc>
      </w:tr>
      <w:tr w14:paraId="1A2F9159" w14:textId="77777777" w:rsidTr="00027A82">
        <w:tblPrEx>
          <w:tblW w:w="10548" w:type="dxa"/>
          <w:tblLayout w:type="fixed"/>
          <w:tblLook w:val="0000"/>
        </w:tblPrEx>
        <w:tc>
          <w:tcPr>
            <w:tcW w:w="3280" w:type="dxa"/>
          </w:tcPr>
          <w:p w:rsidR="00A9107A" w:rsidRPr="002F7410" w14:paraId="7BDA82A2" w14:textId="77777777">
            <w:pPr>
              <w:rPr>
                <w:rFonts w:ascii="Calibri" w:hAnsi="Calibri"/>
                <w:sz w:val="16"/>
                <w:szCs w:val="16"/>
              </w:rPr>
            </w:pPr>
          </w:p>
        </w:tc>
        <w:tc>
          <w:tcPr>
            <w:tcW w:w="248" w:type="dxa"/>
          </w:tcPr>
          <w:p w:rsidR="00A9107A" w:rsidRPr="002F7410" w14:paraId="08D288C6" w14:textId="77777777">
            <w:pPr>
              <w:rPr>
                <w:rFonts w:ascii="Calibri" w:hAnsi="Calibri"/>
                <w:sz w:val="16"/>
                <w:szCs w:val="16"/>
              </w:rPr>
            </w:pPr>
          </w:p>
        </w:tc>
        <w:tc>
          <w:tcPr>
            <w:tcW w:w="7020" w:type="dxa"/>
          </w:tcPr>
          <w:p w:rsidR="00A9107A" w:rsidRPr="002F7410" w14:paraId="0FD5DA97" w14:textId="77777777">
            <w:pPr>
              <w:rPr>
                <w:rFonts w:ascii="Calibri" w:hAnsi="Calibri"/>
                <w:sz w:val="16"/>
                <w:szCs w:val="16"/>
              </w:rPr>
            </w:pPr>
          </w:p>
        </w:tc>
      </w:tr>
      <w:tr w14:paraId="5BA8D855" w14:textId="77777777" w:rsidTr="00027A82">
        <w:tblPrEx>
          <w:tblW w:w="10548" w:type="dxa"/>
          <w:tblLayout w:type="fixed"/>
          <w:tblLook w:val="0000"/>
        </w:tblPrEx>
        <w:tc>
          <w:tcPr>
            <w:tcW w:w="3280" w:type="dxa"/>
          </w:tcPr>
          <w:p w:rsidR="00FC75F2" w:rsidRPr="002F7410" w14:paraId="2DE7C98B" w14:textId="77777777">
            <w:pPr>
              <w:rPr>
                <w:rFonts w:ascii="Calibri" w:hAnsi="Calibri"/>
                <w:b/>
              </w:rPr>
            </w:pPr>
            <w:r w:rsidRPr="002F7410">
              <w:rPr>
                <w:rFonts w:ascii="Calibri" w:hAnsi="Calibri"/>
                <w:b/>
              </w:rPr>
              <w:t>Cont</w:t>
            </w:r>
            <w:r w:rsidRPr="002F7410" w:rsidR="00372916">
              <w:rPr>
                <w:rFonts w:ascii="Calibri" w:hAnsi="Calibri"/>
                <w:b/>
              </w:rPr>
              <w:t>en</w:t>
            </w:r>
            <w:r w:rsidRPr="002F7410">
              <w:rPr>
                <w:rFonts w:ascii="Calibri" w:hAnsi="Calibri"/>
                <w:b/>
              </w:rPr>
              <w:t>ts price (if separate)</w:t>
            </w:r>
          </w:p>
        </w:tc>
        <w:tc>
          <w:tcPr>
            <w:tcW w:w="248" w:type="dxa"/>
          </w:tcPr>
          <w:p w:rsidR="00FC75F2" w:rsidRPr="002F7410" w14:paraId="302B948A" w14:textId="77777777">
            <w:pPr>
              <w:rPr>
                <w:rFonts w:ascii="Calibri" w:hAnsi="Calibri"/>
              </w:rPr>
            </w:pPr>
            <w:r w:rsidRPr="002F7410">
              <w:rPr>
                <w:rFonts w:ascii="Calibri" w:hAnsi="Calibri"/>
              </w:rPr>
              <w:t>:</w:t>
            </w:r>
          </w:p>
        </w:tc>
        <w:tc>
          <w:tcPr>
            <w:tcW w:w="7020" w:type="dxa"/>
          </w:tcPr>
          <w:p w:rsidR="00FC75F2" w:rsidRPr="002F7410" w14:paraId="12EE5112" w14:textId="77777777">
            <w:pPr>
              <w:rPr>
                <w:rFonts w:ascii="Calibri" w:hAnsi="Calibri"/>
              </w:rPr>
            </w:pPr>
            <w:r w:rsidRPr="002F7410">
              <w:rPr>
                <w:rFonts w:ascii="Calibri" w:hAnsi="Calibri"/>
              </w:rPr>
              <w:t>£</w:t>
            </w:r>
          </w:p>
        </w:tc>
      </w:tr>
      <w:tr w14:paraId="7B2AEC29" w14:textId="77777777" w:rsidTr="00027A82">
        <w:tblPrEx>
          <w:tblW w:w="10548" w:type="dxa"/>
          <w:tblLayout w:type="fixed"/>
          <w:tblLook w:val="0000"/>
        </w:tblPrEx>
        <w:tc>
          <w:tcPr>
            <w:tcW w:w="3280" w:type="dxa"/>
          </w:tcPr>
          <w:p w:rsidR="00A9107A" w:rsidRPr="002F7410" w14:paraId="778028F1" w14:textId="77777777">
            <w:pPr>
              <w:rPr>
                <w:rFonts w:ascii="Calibri" w:hAnsi="Calibri"/>
                <w:sz w:val="16"/>
                <w:szCs w:val="16"/>
              </w:rPr>
            </w:pPr>
          </w:p>
        </w:tc>
        <w:tc>
          <w:tcPr>
            <w:tcW w:w="248" w:type="dxa"/>
          </w:tcPr>
          <w:p w:rsidR="00A9107A" w:rsidRPr="002F7410" w14:paraId="0AAF8D41" w14:textId="77777777">
            <w:pPr>
              <w:rPr>
                <w:rFonts w:ascii="Calibri" w:hAnsi="Calibri"/>
                <w:sz w:val="16"/>
                <w:szCs w:val="16"/>
              </w:rPr>
            </w:pPr>
          </w:p>
        </w:tc>
        <w:tc>
          <w:tcPr>
            <w:tcW w:w="7020" w:type="dxa"/>
          </w:tcPr>
          <w:p w:rsidR="00A9107A" w:rsidRPr="002F7410" w14:paraId="0BCAB914" w14:textId="77777777">
            <w:pPr>
              <w:rPr>
                <w:rFonts w:ascii="Calibri" w:hAnsi="Calibri"/>
                <w:sz w:val="16"/>
                <w:szCs w:val="16"/>
              </w:rPr>
            </w:pPr>
          </w:p>
        </w:tc>
      </w:tr>
      <w:tr w14:paraId="0DB0FF7B" w14:textId="77777777" w:rsidTr="00027A82">
        <w:tblPrEx>
          <w:tblW w:w="10548" w:type="dxa"/>
          <w:tblLayout w:type="fixed"/>
          <w:tblLook w:val="0000"/>
        </w:tblPrEx>
        <w:tc>
          <w:tcPr>
            <w:tcW w:w="3280" w:type="dxa"/>
          </w:tcPr>
          <w:p w:rsidR="00FC75F2" w:rsidRPr="002F7410" w14:paraId="38B2CE11" w14:textId="77777777">
            <w:pPr>
              <w:rPr>
                <w:rFonts w:ascii="Calibri" w:hAnsi="Calibri"/>
                <w:b/>
              </w:rPr>
            </w:pPr>
            <w:r w:rsidRPr="002F7410">
              <w:rPr>
                <w:rFonts w:ascii="Calibri" w:hAnsi="Calibri"/>
                <w:b/>
              </w:rPr>
              <w:t>Balance</w:t>
            </w:r>
          </w:p>
        </w:tc>
        <w:tc>
          <w:tcPr>
            <w:tcW w:w="248" w:type="dxa"/>
          </w:tcPr>
          <w:p w:rsidR="00FC75F2" w:rsidRPr="002F7410" w14:paraId="3E982EAE" w14:textId="77777777">
            <w:pPr>
              <w:rPr>
                <w:rFonts w:ascii="Calibri" w:hAnsi="Calibri"/>
              </w:rPr>
            </w:pPr>
            <w:r w:rsidRPr="002F7410">
              <w:rPr>
                <w:rFonts w:ascii="Calibri" w:hAnsi="Calibri"/>
              </w:rPr>
              <w:t>:</w:t>
            </w:r>
          </w:p>
        </w:tc>
        <w:tc>
          <w:tcPr>
            <w:tcW w:w="7020" w:type="dxa"/>
          </w:tcPr>
          <w:p w:rsidR="00FC75F2" w:rsidRPr="002F7410" w14:paraId="6F438E24" w14:textId="77777777">
            <w:pPr>
              <w:rPr>
                <w:rFonts w:ascii="Calibri" w:hAnsi="Calibri"/>
              </w:rPr>
            </w:pPr>
            <w:r w:rsidRPr="002F7410">
              <w:rPr>
                <w:rFonts w:ascii="Calibri" w:hAnsi="Calibri"/>
              </w:rPr>
              <w:t>£</w:t>
            </w:r>
          </w:p>
        </w:tc>
      </w:tr>
      <w:tr w14:paraId="4666D958" w14:textId="77777777" w:rsidTr="00027A82">
        <w:tblPrEx>
          <w:tblW w:w="10548" w:type="dxa"/>
          <w:tblLayout w:type="fixed"/>
          <w:tblLook w:val="0000"/>
        </w:tblPrEx>
        <w:tc>
          <w:tcPr>
            <w:tcW w:w="3280" w:type="dxa"/>
          </w:tcPr>
          <w:p w:rsidR="00FC75F2" w:rsidRPr="002F7410" w14:paraId="5A45C3A9" w14:textId="77777777">
            <w:pPr>
              <w:rPr>
                <w:rFonts w:ascii="Calibri" w:hAnsi="Calibri"/>
              </w:rPr>
            </w:pPr>
          </w:p>
        </w:tc>
        <w:tc>
          <w:tcPr>
            <w:tcW w:w="248" w:type="dxa"/>
          </w:tcPr>
          <w:p w:rsidR="00FC75F2" w:rsidRPr="002F7410" w14:paraId="41700A27" w14:textId="77777777">
            <w:pPr>
              <w:rPr>
                <w:rFonts w:ascii="Calibri" w:hAnsi="Calibri"/>
              </w:rPr>
            </w:pPr>
          </w:p>
        </w:tc>
        <w:tc>
          <w:tcPr>
            <w:tcW w:w="7020" w:type="dxa"/>
          </w:tcPr>
          <w:p w:rsidR="00FC75F2" w:rsidRPr="002F7410" w14:paraId="02425942" w14:textId="77777777">
            <w:pPr>
              <w:rPr>
                <w:rFonts w:ascii="Calibri" w:hAnsi="Calibri"/>
              </w:rPr>
            </w:pPr>
          </w:p>
        </w:tc>
      </w:tr>
    </w:tbl>
    <w:p w:rsidR="00FC75F2" w:rsidRPr="002F7410" w14:paraId="72ACF0CA" w14:textId="77777777">
      <w:pPr>
        <w:rPr>
          <w:rFonts w:ascii="Calibri" w:hAnsi="Calibri"/>
        </w:rPr>
      </w:pPr>
      <w:r w:rsidRPr="002F7410">
        <w:rPr>
          <w:rFonts w:ascii="Calibri" w:hAnsi="Calibri"/>
        </w:rPr>
        <w:t xml:space="preserve"> </w:t>
      </w:r>
    </w:p>
    <w:p w:rsidR="00FC75F2" w:rsidRPr="002F7410" w:rsidP="00A9107A" w14:paraId="6F9E74D5" w14:textId="77777777">
      <w:pPr>
        <w:rPr>
          <w:rFonts w:ascii="Calibri" w:hAnsi="Calibri"/>
        </w:rPr>
      </w:pPr>
      <w:r w:rsidRPr="002F7410">
        <w:rPr>
          <w:rFonts w:ascii="Calibri" w:hAnsi="Calibri"/>
        </w:rPr>
        <w:t xml:space="preserve">The </w:t>
      </w:r>
      <w:r w:rsidRPr="002F7410" w:rsidR="00A9107A">
        <w:rPr>
          <w:rFonts w:ascii="Calibri" w:hAnsi="Calibri"/>
        </w:rPr>
        <w:t>s</w:t>
      </w:r>
      <w:r w:rsidRPr="002F7410">
        <w:rPr>
          <w:rFonts w:ascii="Calibri" w:hAnsi="Calibri"/>
        </w:rPr>
        <w:t xml:space="preserve">eller will sell and the </w:t>
      </w:r>
      <w:r w:rsidRPr="002F7410" w:rsidR="00A9107A">
        <w:rPr>
          <w:rFonts w:ascii="Calibri" w:hAnsi="Calibri"/>
        </w:rPr>
        <w:t>b</w:t>
      </w:r>
      <w:r w:rsidRPr="002F7410">
        <w:rPr>
          <w:rFonts w:ascii="Calibri" w:hAnsi="Calibri"/>
        </w:rPr>
        <w:t xml:space="preserve">uyer will buy the </w:t>
      </w:r>
      <w:r w:rsidRPr="002F7410" w:rsidR="00A9107A">
        <w:rPr>
          <w:rFonts w:ascii="Calibri" w:hAnsi="Calibri"/>
        </w:rPr>
        <w:t>p</w:t>
      </w:r>
      <w:r w:rsidRPr="002F7410">
        <w:rPr>
          <w:rFonts w:ascii="Calibri" w:hAnsi="Calibri"/>
        </w:rPr>
        <w:t xml:space="preserve">roperty for the </w:t>
      </w:r>
      <w:r w:rsidRPr="002F7410" w:rsidR="00A9107A">
        <w:rPr>
          <w:rFonts w:ascii="Calibri" w:hAnsi="Calibri"/>
        </w:rPr>
        <w:t>p</w:t>
      </w:r>
      <w:r w:rsidRPr="002F7410">
        <w:rPr>
          <w:rFonts w:ascii="Calibri" w:hAnsi="Calibri"/>
        </w:rPr>
        <w:t>urchase price.</w:t>
      </w:r>
    </w:p>
    <w:p w:rsidR="00FC75F2" w:rsidRPr="002F7410" w14:paraId="2CF50E89" w14:textId="77777777">
      <w:pPr>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42"/>
        <w:gridCol w:w="5444"/>
      </w:tblGrid>
      <w:tr w14:paraId="7AB0789A"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556" w:type="dxa"/>
          </w:tcPr>
          <w:p w:rsidR="00A9107A" w:rsidRPr="002F7410" w:rsidP="006616CC" w14:paraId="503B5AB0" w14:textId="77777777">
            <w:pPr>
              <w:jc w:val="center"/>
              <w:rPr>
                <w:rFonts w:ascii="Calibri" w:hAnsi="Calibri"/>
                <w:b/>
              </w:rPr>
            </w:pPr>
          </w:p>
          <w:p w:rsidR="00A9107A" w:rsidRPr="002F7410" w:rsidP="006616CC" w14:paraId="1012DF44" w14:textId="77777777">
            <w:pPr>
              <w:jc w:val="center"/>
              <w:rPr>
                <w:rFonts w:ascii="Calibri" w:hAnsi="Calibri"/>
                <w:b/>
              </w:rPr>
            </w:pPr>
            <w:r w:rsidRPr="002F7410">
              <w:rPr>
                <w:rFonts w:ascii="Calibri" w:hAnsi="Calibri"/>
                <w:b/>
              </w:rPr>
              <w:t>WARNING</w:t>
            </w:r>
          </w:p>
          <w:p w:rsidR="00A9107A" w:rsidRPr="002F7410" w:rsidP="006616CC" w14:paraId="3F0BF890" w14:textId="77777777">
            <w:pPr>
              <w:jc w:val="center"/>
              <w:rPr>
                <w:rFonts w:ascii="Calibri" w:hAnsi="Calibri"/>
              </w:rPr>
            </w:pPr>
          </w:p>
          <w:p w:rsidR="00A9107A" w:rsidRPr="002F7410" w:rsidP="006616CC" w14:paraId="494B8361" w14:textId="77777777">
            <w:pPr>
              <w:jc w:val="center"/>
              <w:rPr>
                <w:rFonts w:ascii="Calibri" w:hAnsi="Calibri"/>
              </w:rPr>
            </w:pPr>
            <w:r w:rsidRPr="002F7410">
              <w:rPr>
                <w:rFonts w:ascii="Calibri" w:hAnsi="Calibri"/>
              </w:rPr>
              <w:t xml:space="preserve">This is a formal document, designed to create legal rights and legal obligations.  </w:t>
            </w:r>
          </w:p>
          <w:p w:rsidR="00A9107A" w:rsidRPr="002F7410" w:rsidP="006616CC" w14:paraId="70FBFC9F" w14:textId="77777777">
            <w:pPr>
              <w:jc w:val="center"/>
              <w:rPr>
                <w:rFonts w:ascii="Calibri" w:hAnsi="Calibri"/>
              </w:rPr>
            </w:pPr>
            <w:r w:rsidRPr="002F7410">
              <w:rPr>
                <w:rFonts w:ascii="Calibri" w:hAnsi="Calibri"/>
              </w:rPr>
              <w:t>Take advice before using it.</w:t>
            </w:r>
          </w:p>
          <w:p w:rsidR="00A9107A" w:rsidRPr="002F7410" w14:paraId="0E175E8B" w14:textId="77777777">
            <w:pPr>
              <w:rPr>
                <w:rFonts w:ascii="Calibri" w:hAnsi="Calibri"/>
              </w:rPr>
            </w:pPr>
          </w:p>
        </w:tc>
        <w:tc>
          <w:tcPr>
            <w:tcW w:w="5556" w:type="dxa"/>
          </w:tcPr>
          <w:p w:rsidR="00A9107A" w:rsidRPr="002F7410" w:rsidP="00A9107A" w14:paraId="3192BADC" w14:textId="77777777">
            <w:pPr>
              <w:rPr>
                <w:rFonts w:ascii="Calibri" w:hAnsi="Calibri"/>
              </w:rPr>
            </w:pPr>
          </w:p>
          <w:p w:rsidR="00A9107A" w:rsidRPr="002F7410" w:rsidP="00A9107A" w14:paraId="651764E2" w14:textId="77777777">
            <w:pPr>
              <w:rPr>
                <w:rFonts w:ascii="Calibri" w:hAnsi="Calibri"/>
                <w:b/>
              </w:rPr>
            </w:pPr>
            <w:r w:rsidRPr="002F7410">
              <w:rPr>
                <w:rFonts w:ascii="Calibri" w:hAnsi="Calibri"/>
                <w:b/>
              </w:rPr>
              <w:t>Signed:</w:t>
            </w:r>
          </w:p>
          <w:p w:rsidR="00A9107A" w:rsidRPr="002F7410" w14:paraId="4D861F92" w14:textId="77777777">
            <w:pPr>
              <w:rPr>
                <w:rFonts w:ascii="Calibri" w:hAnsi="Calibri"/>
              </w:rPr>
            </w:pPr>
          </w:p>
          <w:p w:rsidR="00A9107A" w:rsidRPr="002F7410" w14:paraId="2D760C57" w14:textId="77777777">
            <w:pPr>
              <w:rPr>
                <w:rFonts w:ascii="Calibri" w:hAnsi="Calibri"/>
              </w:rPr>
            </w:pPr>
          </w:p>
          <w:p w:rsidR="00A9107A" w:rsidRPr="002F7410" w14:paraId="24C43974" w14:textId="77777777">
            <w:pPr>
              <w:rPr>
                <w:rFonts w:ascii="Calibri" w:hAnsi="Calibri"/>
              </w:rPr>
            </w:pPr>
          </w:p>
          <w:p w:rsidR="00A9107A" w:rsidRPr="002F7410" w14:paraId="16DCD46F" w14:textId="77777777">
            <w:pPr>
              <w:rPr>
                <w:rFonts w:ascii="Calibri" w:hAnsi="Calibri"/>
              </w:rPr>
            </w:pPr>
          </w:p>
          <w:p w:rsidR="00A9107A" w:rsidRPr="002F7410" w:rsidP="006616CC" w14:paraId="30CE7021" w14:textId="77777777">
            <w:pPr>
              <w:jc w:val="right"/>
              <w:rPr>
                <w:rFonts w:ascii="Calibri" w:hAnsi="Calibri"/>
              </w:rPr>
            </w:pPr>
            <w:r w:rsidRPr="002F7410">
              <w:rPr>
                <w:rFonts w:ascii="Calibri" w:hAnsi="Calibri"/>
              </w:rPr>
              <w:t>Seller/Buyer</w:t>
            </w:r>
          </w:p>
        </w:tc>
      </w:tr>
    </w:tbl>
    <w:p w:rsidR="00FC75F2" w:rsidRPr="002F7410" w:rsidP="00A9107A" w14:paraId="5F0FAB3F" w14:textId="77777777">
      <w:pPr>
        <w:jc w:val="center"/>
        <w:rPr>
          <w:rFonts w:ascii="Calibri" w:hAnsi="Calibri"/>
          <w:b/>
          <w:sz w:val="16"/>
          <w:szCs w:val="16"/>
        </w:rPr>
      </w:pPr>
      <w:r w:rsidRPr="002F7410">
        <w:rPr>
          <w:rFonts w:ascii="Calibri" w:hAnsi="Calibri"/>
          <w:sz w:val="20"/>
        </w:rPr>
        <w:br w:type="page"/>
      </w:r>
      <w:r w:rsidRPr="002F7410" w:rsidR="00A9107A">
        <w:rPr>
          <w:rFonts w:ascii="Calibri" w:hAnsi="Calibri"/>
          <w:b/>
          <w:sz w:val="24"/>
        </w:rPr>
        <w:t>SPECIAL CONDITIONS</w:t>
      </w:r>
    </w:p>
    <w:p w:rsidR="00B90544" w:rsidRPr="002F7410" w:rsidP="00A80562" w14:paraId="7729811A" w14:textId="77777777">
      <w:pPr>
        <w:jc w:val="center"/>
        <w:rPr>
          <w:rFonts w:ascii="Calibri" w:hAnsi="Calibri"/>
          <w:b/>
          <w:sz w:val="24"/>
        </w:rPr>
      </w:pPr>
      <w:r w:rsidRPr="002F7410">
        <w:rPr>
          <w:rFonts w:ascii="Calibri" w:hAnsi="Calibri"/>
          <w:b/>
          <w:sz w:val="24"/>
        </w:rPr>
        <w:t>_________________________________________________________________________________________</w:t>
      </w:r>
    </w:p>
    <w:p w:rsidR="00A80562" w:rsidRPr="002F7410" w:rsidP="00F17F6D" w14:paraId="0E4AADE5" w14:textId="77777777">
      <w:pPr>
        <w:tabs>
          <w:tab w:val="left" w:pos="284"/>
          <w:tab w:val="left" w:pos="567"/>
          <w:tab w:val="left" w:pos="851"/>
          <w:tab w:val="left" w:pos="1134"/>
        </w:tabs>
        <w:jc w:val="both"/>
        <w:rPr>
          <w:rFonts w:ascii="Calibri" w:hAnsi="Calibri"/>
          <w:szCs w:val="22"/>
        </w:rPr>
      </w:pPr>
    </w:p>
    <w:p w:rsidR="00A80562" w:rsidRPr="002F7410" w:rsidP="00F17F6D" w14:paraId="61FDEFF3" w14:textId="77777777">
      <w:pPr>
        <w:tabs>
          <w:tab w:val="left" w:pos="284"/>
          <w:tab w:val="left" w:pos="567"/>
          <w:tab w:val="left" w:pos="851"/>
          <w:tab w:val="left" w:pos="1134"/>
        </w:tabs>
        <w:jc w:val="both"/>
        <w:rPr>
          <w:rFonts w:ascii="Calibri" w:hAnsi="Calibri"/>
          <w:szCs w:val="22"/>
        </w:rPr>
      </w:pPr>
      <w:r w:rsidRPr="002F7410">
        <w:rPr>
          <w:rFonts w:ascii="Calibri" w:hAnsi="Calibri"/>
          <w:b/>
          <w:szCs w:val="22"/>
        </w:rPr>
        <w:t>1</w:t>
      </w:r>
      <w:r w:rsidRPr="002F7410">
        <w:rPr>
          <w:rFonts w:ascii="Calibri" w:hAnsi="Calibri"/>
          <w:szCs w:val="22"/>
        </w:rPr>
        <w:tab/>
        <w:t>(a)</w:t>
      </w:r>
      <w:r w:rsidRPr="002F7410">
        <w:rPr>
          <w:rFonts w:ascii="Calibri" w:hAnsi="Calibri"/>
          <w:szCs w:val="22"/>
        </w:rPr>
        <w:tab/>
        <w:t>This Contract incorporates the Standard Conditions of Sale (</w:t>
      </w:r>
      <w:r w:rsidRPr="00D07697" w:rsidR="00FC3A2E">
        <w:rPr>
          <w:rFonts w:ascii="Calibri" w:hAnsi="Calibri"/>
        </w:rPr>
        <w:t>Fifth Edition – 2018 Revision</w:t>
      </w:r>
      <w:r w:rsidRPr="002F7410">
        <w:rPr>
          <w:rFonts w:ascii="Calibri" w:hAnsi="Calibri"/>
          <w:szCs w:val="22"/>
        </w:rPr>
        <w:t>).</w:t>
      </w:r>
    </w:p>
    <w:p w:rsidR="00A80562" w:rsidRPr="002F7410" w:rsidP="00F17F6D" w14:paraId="65EB1B3C" w14:textId="77777777">
      <w:pPr>
        <w:tabs>
          <w:tab w:val="left" w:pos="284"/>
          <w:tab w:val="left" w:pos="567"/>
          <w:tab w:val="left" w:pos="851"/>
          <w:tab w:val="left" w:pos="1134"/>
        </w:tabs>
        <w:jc w:val="both"/>
        <w:rPr>
          <w:rFonts w:ascii="Calibri" w:hAnsi="Calibri"/>
          <w:sz w:val="16"/>
          <w:szCs w:val="16"/>
        </w:rPr>
      </w:pPr>
    </w:p>
    <w:p w:rsidR="00A80562" w:rsidRPr="002F7410" w:rsidP="00F17F6D" w14:paraId="0780C476" w14:textId="77777777">
      <w:pPr>
        <w:tabs>
          <w:tab w:val="left" w:pos="284"/>
          <w:tab w:val="left" w:pos="567"/>
          <w:tab w:val="left" w:pos="851"/>
          <w:tab w:val="left" w:pos="1134"/>
        </w:tabs>
        <w:jc w:val="both"/>
        <w:rPr>
          <w:rFonts w:ascii="Calibri" w:hAnsi="Calibri"/>
          <w:szCs w:val="22"/>
        </w:rPr>
      </w:pPr>
      <w:r w:rsidRPr="002F7410">
        <w:rPr>
          <w:rFonts w:ascii="Calibri" w:hAnsi="Calibri"/>
          <w:szCs w:val="22"/>
        </w:rPr>
        <w:tab/>
        <w:t>(b)</w:t>
      </w:r>
      <w:r w:rsidRPr="002F7410">
        <w:rPr>
          <w:rFonts w:ascii="Calibri" w:hAnsi="Calibri"/>
          <w:szCs w:val="22"/>
        </w:rPr>
        <w:tab/>
        <w:t>The terms used in this contract have the same meaning when used in the Conditions.</w:t>
      </w:r>
    </w:p>
    <w:p w:rsidR="00F17F6D" w:rsidRPr="002F7410" w:rsidP="00F17F6D" w14:paraId="71FD996A" w14:textId="77777777">
      <w:pPr>
        <w:tabs>
          <w:tab w:val="left" w:pos="284"/>
          <w:tab w:val="left" w:pos="567"/>
          <w:tab w:val="left" w:pos="851"/>
          <w:tab w:val="left" w:pos="1134"/>
        </w:tabs>
        <w:jc w:val="both"/>
        <w:rPr>
          <w:rFonts w:ascii="Calibri" w:hAnsi="Calibri"/>
          <w:szCs w:val="22"/>
        </w:rPr>
      </w:pPr>
    </w:p>
    <w:p w:rsidR="00F17F6D" w:rsidRPr="002F7410" w:rsidP="00F17F6D" w14:paraId="28F35A57" w14:textId="77777777">
      <w:pPr>
        <w:tabs>
          <w:tab w:val="left" w:pos="284"/>
          <w:tab w:val="left" w:pos="567"/>
          <w:tab w:val="left" w:pos="851"/>
          <w:tab w:val="left" w:pos="1134"/>
        </w:tabs>
        <w:jc w:val="both"/>
        <w:rPr>
          <w:rFonts w:ascii="Calibri" w:hAnsi="Calibri"/>
          <w:szCs w:val="22"/>
        </w:rPr>
      </w:pPr>
      <w:r w:rsidRPr="002F7410">
        <w:rPr>
          <w:rFonts w:ascii="Calibri" w:hAnsi="Calibri"/>
          <w:b/>
          <w:szCs w:val="22"/>
        </w:rPr>
        <w:t>2</w:t>
      </w:r>
      <w:r w:rsidRPr="002F7410">
        <w:rPr>
          <w:rFonts w:ascii="Calibri" w:hAnsi="Calibri"/>
          <w:szCs w:val="22"/>
        </w:rPr>
        <w:tab/>
        <w:t xml:space="preserve">Subject to the terms of this contract and to the Standard Conditions of Sale, the seller is to transfer the property with </w:t>
      </w:r>
      <w:r w:rsidRPr="002F7410">
        <w:rPr>
          <w:rFonts w:ascii="Calibri" w:hAnsi="Calibri"/>
          <w:szCs w:val="22"/>
        </w:rPr>
        <w:tab/>
        <w:t>either full title guarantee or limited title guarantee, as specified on the front page.</w:t>
      </w:r>
    </w:p>
    <w:p w:rsidR="00F17F6D" w:rsidRPr="002F7410" w:rsidP="00F17F6D" w14:paraId="1ADD8590" w14:textId="77777777">
      <w:pPr>
        <w:tabs>
          <w:tab w:val="left" w:pos="284"/>
          <w:tab w:val="left" w:pos="567"/>
          <w:tab w:val="left" w:pos="851"/>
          <w:tab w:val="left" w:pos="1134"/>
        </w:tabs>
        <w:jc w:val="both"/>
        <w:rPr>
          <w:rFonts w:ascii="Calibri" w:hAnsi="Calibri"/>
          <w:szCs w:val="22"/>
        </w:rPr>
      </w:pPr>
    </w:p>
    <w:p w:rsidR="00F17F6D" w:rsidRPr="002F7410" w:rsidP="00373A4F" w14:paraId="3F59A381" w14:textId="77777777">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3</w:t>
      </w:r>
      <w:r w:rsidRPr="002F7410">
        <w:rPr>
          <w:rFonts w:ascii="Calibri" w:hAnsi="Calibri"/>
          <w:szCs w:val="22"/>
        </w:rPr>
        <w:tab/>
        <w:t>(a)</w:t>
      </w:r>
      <w:r w:rsidRPr="002F7410">
        <w:rPr>
          <w:rFonts w:ascii="Calibri" w:hAnsi="Calibri"/>
          <w:szCs w:val="22"/>
        </w:rPr>
        <w:tab/>
        <w:t>The sale includes those contents which are indicated on the attached list as included in the sale and the buyer is to pay the contents price for them.</w:t>
      </w:r>
    </w:p>
    <w:p w:rsidR="00F17F6D" w:rsidRPr="002F7410" w:rsidP="00373A4F" w14:paraId="6CE25C8F" w14:textId="77777777">
      <w:pPr>
        <w:tabs>
          <w:tab w:val="left" w:pos="284"/>
          <w:tab w:val="left" w:pos="567"/>
          <w:tab w:val="left" w:pos="851"/>
          <w:tab w:val="left" w:pos="1134"/>
        </w:tabs>
        <w:ind w:left="650" w:hanging="650"/>
        <w:jc w:val="both"/>
        <w:rPr>
          <w:rFonts w:ascii="Calibri" w:hAnsi="Calibri"/>
          <w:sz w:val="16"/>
          <w:szCs w:val="16"/>
        </w:rPr>
      </w:pPr>
    </w:p>
    <w:p w:rsidR="00F17F6D" w:rsidRPr="002F7410" w:rsidP="00373A4F" w14:paraId="4305CBD7" w14:textId="77777777">
      <w:pPr>
        <w:tabs>
          <w:tab w:val="left" w:pos="284"/>
          <w:tab w:val="left" w:pos="567"/>
          <w:tab w:val="left" w:pos="851"/>
          <w:tab w:val="left" w:pos="1134"/>
        </w:tabs>
        <w:ind w:left="650" w:hanging="650"/>
        <w:jc w:val="both"/>
        <w:rPr>
          <w:rFonts w:ascii="Calibri" w:hAnsi="Calibri"/>
          <w:szCs w:val="22"/>
        </w:rPr>
      </w:pPr>
      <w:r w:rsidRPr="002F7410">
        <w:rPr>
          <w:rFonts w:ascii="Calibri" w:hAnsi="Calibri"/>
          <w:szCs w:val="22"/>
        </w:rPr>
        <w:tab/>
        <w:t>(b)</w:t>
      </w:r>
      <w:r w:rsidRPr="002F7410">
        <w:rPr>
          <w:rFonts w:ascii="Calibri" w:hAnsi="Calibri"/>
          <w:szCs w:val="22"/>
        </w:rPr>
        <w:tab/>
        <w:t>The sale excludes those fixtures which are at the property and are indicated on the attached list as excluded from the sale</w:t>
      </w:r>
    </w:p>
    <w:p w:rsidR="00373A4F" w:rsidRPr="002F7410" w:rsidP="00373A4F" w14:paraId="5069D48A" w14:textId="77777777">
      <w:pPr>
        <w:tabs>
          <w:tab w:val="left" w:pos="284"/>
          <w:tab w:val="left" w:pos="567"/>
          <w:tab w:val="left" w:pos="851"/>
          <w:tab w:val="left" w:pos="1134"/>
        </w:tabs>
        <w:ind w:left="650" w:hanging="650"/>
        <w:jc w:val="both"/>
        <w:rPr>
          <w:rFonts w:ascii="Calibri" w:hAnsi="Calibri"/>
          <w:szCs w:val="22"/>
        </w:rPr>
      </w:pPr>
    </w:p>
    <w:p w:rsidR="00373A4F" w:rsidRPr="002F7410" w:rsidP="00373A4F" w14:paraId="070B9F62" w14:textId="77777777">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4</w:t>
      </w:r>
      <w:r w:rsidRPr="002F7410">
        <w:rPr>
          <w:rFonts w:ascii="Calibri" w:hAnsi="Calibri"/>
          <w:szCs w:val="22"/>
        </w:rPr>
        <w:tab/>
        <w:t>The property is sold with vacant possession</w:t>
      </w:r>
    </w:p>
    <w:p w:rsidR="00373A4F" w:rsidRPr="002F7410" w:rsidP="00373A4F" w14:paraId="5F31A3FA" w14:textId="53D88F45">
      <w:pPr>
        <w:tabs>
          <w:tab w:val="left" w:pos="284"/>
          <w:tab w:val="left" w:pos="567"/>
          <w:tab w:val="left" w:pos="851"/>
          <w:tab w:val="left" w:pos="1134"/>
        </w:tabs>
        <w:ind w:left="650" w:hanging="650"/>
        <w:jc w:val="both"/>
        <w:rPr>
          <w:rFonts w:ascii="Calibri" w:hAnsi="Calibri"/>
          <w:szCs w:val="22"/>
        </w:rPr>
      </w:pPr>
      <w:r w:rsidRPr="002F7410">
        <w:rPr>
          <w:rFonts w:ascii="Calibri" w:hAnsi="Calibri"/>
          <w:szCs w:val="22"/>
        </w:rPr>
        <w:tab/>
      </w:r>
    </w:p>
    <w:p w:rsidR="00F17F6D" w:rsidRPr="002F7410" w:rsidP="009B23ED" w14:paraId="68096B90" w14:textId="4721D276">
      <w:pPr>
        <w:tabs>
          <w:tab w:val="left" w:pos="284"/>
          <w:tab w:val="left" w:pos="567"/>
          <w:tab w:val="left" w:pos="851"/>
          <w:tab w:val="left" w:pos="1134"/>
        </w:tabs>
        <w:ind w:left="650" w:hanging="650"/>
        <w:jc w:val="both"/>
        <w:rPr>
          <w:rFonts w:ascii="Calibri" w:hAnsi="Calibri"/>
          <w:szCs w:val="22"/>
        </w:rPr>
      </w:pPr>
      <w:r w:rsidRPr="002F7410">
        <w:rPr>
          <w:rFonts w:ascii="Calibri" w:hAnsi="Calibri"/>
          <w:b/>
          <w:szCs w:val="22"/>
        </w:rPr>
        <w:t>5</w:t>
      </w:r>
      <w:r w:rsidRPr="002F7410">
        <w:rPr>
          <w:rFonts w:ascii="Calibri" w:hAnsi="Calibri"/>
          <w:szCs w:val="22"/>
        </w:rPr>
        <w:tab/>
      </w:r>
      <w:r w:rsidRPr="002F7410">
        <w:rPr>
          <w:rFonts w:ascii="Calibri" w:hAnsi="Calibri"/>
          <w:b/>
          <w:szCs w:val="22"/>
        </w:rPr>
        <w:t>Representations</w:t>
      </w:r>
    </w:p>
    <w:p w:rsidR="000E51E8" w:rsidRPr="002F7410" w:rsidP="000E51E8" w14:paraId="4C7072EA" w14:textId="77777777">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t>Neither party can rely on any representation made by the other, unless made in writing by the other or his conveyancer, but this does not exclude liability for fraud or recklessness.</w:t>
      </w:r>
    </w:p>
    <w:p w:rsidR="000E51E8" w:rsidRPr="002F7410" w:rsidP="000E51E8" w14:paraId="10F561AA" w14:textId="77777777">
      <w:pPr>
        <w:tabs>
          <w:tab w:val="left" w:pos="284"/>
          <w:tab w:val="left" w:pos="567"/>
          <w:tab w:val="left" w:pos="851"/>
          <w:tab w:val="left" w:pos="1134"/>
        </w:tabs>
        <w:ind w:left="286" w:hanging="286"/>
        <w:jc w:val="both"/>
        <w:rPr>
          <w:rFonts w:ascii="Calibri" w:hAnsi="Calibri"/>
          <w:szCs w:val="22"/>
        </w:rPr>
      </w:pPr>
    </w:p>
    <w:p w:rsidR="000E51E8" w:rsidRPr="002F7410" w:rsidP="000E51E8" w14:paraId="30B06464" w14:textId="7ECA871E">
      <w:pPr>
        <w:tabs>
          <w:tab w:val="left" w:pos="284"/>
          <w:tab w:val="left" w:pos="567"/>
          <w:tab w:val="left" w:pos="851"/>
          <w:tab w:val="left" w:pos="1134"/>
        </w:tabs>
        <w:ind w:left="286" w:hanging="286"/>
        <w:jc w:val="both"/>
        <w:rPr>
          <w:rFonts w:ascii="Calibri" w:hAnsi="Calibri"/>
          <w:szCs w:val="22"/>
        </w:rPr>
      </w:pPr>
      <w:r>
        <w:rPr>
          <w:rFonts w:ascii="Calibri" w:hAnsi="Calibri"/>
          <w:szCs w:val="22"/>
        </w:rPr>
        <w:t>6</w:t>
      </w:r>
      <w:r w:rsidRPr="002F7410">
        <w:rPr>
          <w:rFonts w:ascii="Calibri" w:hAnsi="Calibri"/>
          <w:szCs w:val="22"/>
        </w:rPr>
        <w:tab/>
      </w:r>
      <w:r w:rsidRPr="002F7410">
        <w:rPr>
          <w:rFonts w:ascii="Calibri" w:hAnsi="Calibri"/>
          <w:b/>
          <w:szCs w:val="22"/>
        </w:rPr>
        <w:t>Occupier's consent</w:t>
      </w:r>
    </w:p>
    <w:p w:rsidR="000E51E8" w:rsidRPr="002F7410" w:rsidP="000E51E8" w14:paraId="7A081B8E" w14:textId="77777777">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t>Each occupier identified below agrees with the seller and buyer, in consideration of their entering into this contract, that the occupier concurs in the sale of the property on the terms of this contract, undertakes to vacate the property on or before the completion date and releases the property and any included fixtures and contents from any right or interest that the occupier may have.</w:t>
      </w:r>
    </w:p>
    <w:p w:rsidR="000E51E8" w:rsidRPr="002F7410" w:rsidP="000E51E8" w14:paraId="2415FE83" w14:textId="77777777">
      <w:pPr>
        <w:tabs>
          <w:tab w:val="left" w:pos="284"/>
          <w:tab w:val="left" w:pos="567"/>
          <w:tab w:val="left" w:pos="851"/>
          <w:tab w:val="left" w:pos="1134"/>
        </w:tabs>
        <w:ind w:left="286" w:hanging="286"/>
        <w:jc w:val="both"/>
        <w:rPr>
          <w:rFonts w:ascii="Calibri" w:hAnsi="Calibri"/>
          <w:sz w:val="16"/>
          <w:szCs w:val="16"/>
        </w:rPr>
      </w:pPr>
    </w:p>
    <w:p w:rsidR="000E51E8" w:rsidRPr="002F7410" w:rsidP="000E51E8" w14:paraId="7AD1BF07" w14:textId="77777777">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ab/>
      </w:r>
      <w:r w:rsidRPr="002F7410">
        <w:rPr>
          <w:rFonts w:ascii="Calibri" w:hAnsi="Calibri"/>
          <w:b/>
          <w:szCs w:val="22"/>
        </w:rPr>
        <w:t>Note:</w:t>
      </w:r>
      <w:r w:rsidRPr="002F7410">
        <w:rPr>
          <w:rFonts w:ascii="Calibri" w:hAnsi="Calibri"/>
          <w:szCs w:val="22"/>
        </w:rPr>
        <w:t xml:space="preserve">  this condition does not apply to occupiers under leases or tenancies subject to which the property is sold.</w:t>
      </w:r>
    </w:p>
    <w:p w:rsidR="000E51E8" w:rsidRPr="002F7410" w:rsidP="000E51E8" w14:paraId="5B9A6EC5" w14:textId="77777777">
      <w:pPr>
        <w:tabs>
          <w:tab w:val="left" w:pos="284"/>
          <w:tab w:val="left" w:pos="567"/>
          <w:tab w:val="left" w:pos="851"/>
          <w:tab w:val="left" w:pos="1134"/>
        </w:tabs>
        <w:ind w:left="286" w:hanging="286"/>
        <w:jc w:val="both"/>
        <w:rPr>
          <w:rFonts w:ascii="Calibri" w:hAnsi="Calibri"/>
          <w:szCs w:val="22"/>
        </w:rPr>
      </w:pPr>
    </w:p>
    <w:p w:rsidR="00823010" w:rsidRPr="002F7410" w:rsidP="000E51E8" w14:paraId="4E9865E4" w14:textId="77777777">
      <w:pPr>
        <w:tabs>
          <w:tab w:val="left" w:pos="284"/>
          <w:tab w:val="left" w:pos="567"/>
          <w:tab w:val="left" w:pos="851"/>
          <w:tab w:val="left" w:pos="1134"/>
        </w:tabs>
        <w:ind w:left="286" w:hanging="286"/>
        <w:jc w:val="both"/>
        <w:rPr>
          <w:rFonts w:ascii="Calibri" w:hAnsi="Calibri"/>
          <w:sz w:val="16"/>
          <w:szCs w:val="16"/>
        </w:rPr>
      </w:pPr>
    </w:p>
    <w:p w:rsidR="00823010" w:rsidRPr="002F7410" w:rsidP="000E51E8" w14:paraId="4789AC00" w14:textId="77777777">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Name(s) and signatures(s) of the occupier(s) (if any):</w:t>
      </w:r>
    </w:p>
    <w:p w:rsidR="00823010" w:rsidRPr="002F7410" w:rsidP="000E51E8" w14:paraId="0798637B" w14:textId="77777777">
      <w:pPr>
        <w:tabs>
          <w:tab w:val="left" w:pos="284"/>
          <w:tab w:val="left" w:pos="567"/>
          <w:tab w:val="left" w:pos="851"/>
          <w:tab w:val="left" w:pos="1134"/>
        </w:tabs>
        <w:ind w:left="286" w:hanging="286"/>
        <w:jc w:val="both"/>
        <w:rPr>
          <w:rFonts w:ascii="Calibri" w:hAnsi="Calibri"/>
          <w:szCs w:val="22"/>
        </w:rPr>
      </w:pPr>
    </w:p>
    <w:p w:rsidR="00823010" w:rsidRPr="002F7410" w:rsidP="000E51E8" w14:paraId="7C2D133D" w14:textId="77777777">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Name</w:t>
      </w:r>
    </w:p>
    <w:p w:rsidR="00823010" w:rsidRPr="002F7410" w:rsidP="000E51E8" w14:paraId="6847F5C8" w14:textId="77777777">
      <w:pPr>
        <w:tabs>
          <w:tab w:val="left" w:pos="284"/>
          <w:tab w:val="left" w:pos="567"/>
          <w:tab w:val="left" w:pos="851"/>
          <w:tab w:val="left" w:pos="1134"/>
        </w:tabs>
        <w:ind w:left="286" w:hanging="286"/>
        <w:jc w:val="both"/>
        <w:rPr>
          <w:rFonts w:ascii="Calibri" w:hAnsi="Calibri"/>
          <w:szCs w:val="22"/>
        </w:rPr>
      </w:pPr>
    </w:p>
    <w:p w:rsidR="00823010" w:rsidRPr="002F7410" w:rsidP="000E51E8" w14:paraId="2BACE5C8" w14:textId="77777777">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Signature</w:t>
      </w:r>
    </w:p>
    <w:p w:rsidR="005D5C9D" w:rsidRPr="002F7410" w:rsidP="000E51E8" w14:paraId="22F7E141" w14:textId="77777777">
      <w:pPr>
        <w:tabs>
          <w:tab w:val="left" w:pos="284"/>
          <w:tab w:val="left" w:pos="567"/>
          <w:tab w:val="left" w:pos="851"/>
          <w:tab w:val="left" w:pos="1134"/>
        </w:tabs>
        <w:ind w:left="286" w:hanging="286"/>
        <w:jc w:val="both"/>
        <w:rPr>
          <w:rFonts w:ascii="Calibri" w:hAnsi="Calibri"/>
          <w:szCs w:val="22"/>
        </w:rPr>
      </w:pPr>
    </w:p>
    <w:p w:rsidR="000E51E8" w:rsidRPr="002F7410" w:rsidP="000E51E8" w14:paraId="1A894BEA" w14:textId="77777777">
      <w:pPr>
        <w:tabs>
          <w:tab w:val="left" w:pos="284"/>
          <w:tab w:val="left" w:pos="567"/>
          <w:tab w:val="left" w:pos="851"/>
          <w:tab w:val="left" w:pos="1134"/>
        </w:tabs>
        <w:ind w:left="286" w:hanging="286"/>
        <w:jc w:val="both"/>
        <w:rPr>
          <w:rFonts w:ascii="Calibri" w:hAnsi="Calibri"/>
          <w:szCs w:val="22"/>
        </w:rPr>
      </w:pPr>
      <w:r w:rsidRPr="002F7410">
        <w:rPr>
          <w:rFonts w:ascii="Calibri" w:hAnsi="Calibri"/>
          <w:szCs w:val="22"/>
        </w:rPr>
        <w:t>Notices may be sent to:</w:t>
      </w:r>
    </w:p>
    <w:p w:rsidR="00E07126" w:rsidRPr="002F7410" w:rsidP="00BC72A3" w14:paraId="2032068F" w14:textId="77777777">
      <w:pPr>
        <w:jc w:val="both"/>
        <w:rPr>
          <w:rFonts w:ascii="Calibri" w:hAnsi="Calibri"/>
          <w:szCs w:val="22"/>
        </w:rPr>
      </w:pPr>
    </w:p>
    <w:tbl>
      <w:tblPr>
        <w:tblW w:w="0" w:type="auto"/>
        <w:tblInd w:w="-22" w:type="dxa"/>
        <w:tblLayout w:type="fixed"/>
        <w:tblLook w:val="0000"/>
      </w:tblPr>
      <w:tblGrid>
        <w:gridCol w:w="5304"/>
        <w:gridCol w:w="236"/>
        <w:gridCol w:w="5354"/>
      </w:tblGrid>
      <w:tr w14:paraId="4948E5B0" w14:textId="77777777">
        <w:tblPrEx>
          <w:tblW w:w="0" w:type="auto"/>
          <w:tblInd w:w="-22" w:type="dxa"/>
          <w:tblLayout w:type="fixed"/>
          <w:tblLook w:val="0000"/>
        </w:tblPrEx>
        <w:trPr>
          <w:trHeight w:hRule="exact" w:val="513"/>
        </w:trPr>
        <w:tc>
          <w:tcPr>
            <w:tcW w:w="5304" w:type="dxa"/>
          </w:tcPr>
          <w:p w:rsidR="00823010" w:rsidRPr="002F7410" w:rsidP="00BC72A3" w14:paraId="3A32586B" w14:textId="77777777">
            <w:pPr>
              <w:jc w:val="both"/>
              <w:rPr>
                <w:rFonts w:ascii="Calibri" w:hAnsi="Calibri"/>
                <w:b/>
                <w:szCs w:val="22"/>
              </w:rPr>
            </w:pPr>
            <w:r w:rsidRPr="002F7410">
              <w:rPr>
                <w:rFonts w:ascii="Calibri" w:hAnsi="Calibri"/>
                <w:b/>
                <w:szCs w:val="22"/>
              </w:rPr>
              <w:t>Seller</w:t>
            </w:r>
            <w:r w:rsidRPr="002F7410" w:rsidR="003902A0">
              <w:rPr>
                <w:rFonts w:ascii="Calibri" w:hAnsi="Calibri"/>
                <w:b/>
                <w:szCs w:val="22"/>
              </w:rPr>
              <w:t>s</w:t>
            </w:r>
            <w:r w:rsidRPr="002F7410">
              <w:rPr>
                <w:rFonts w:ascii="Calibri" w:hAnsi="Calibri"/>
                <w:b/>
                <w:szCs w:val="22"/>
              </w:rPr>
              <w:t xml:space="preserve"> conveyancer's name</w:t>
            </w:r>
          </w:p>
          <w:p w:rsidR="00FC75F2" w:rsidRPr="002F7410" w:rsidP="00BC72A3" w14:paraId="3876CAC0" w14:textId="77777777">
            <w:pPr>
              <w:jc w:val="both"/>
              <w:rPr>
                <w:rFonts w:ascii="Calibri" w:hAnsi="Calibri"/>
                <w:szCs w:val="22"/>
              </w:rPr>
            </w:pPr>
          </w:p>
        </w:tc>
        <w:tc>
          <w:tcPr>
            <w:tcW w:w="236" w:type="dxa"/>
          </w:tcPr>
          <w:p w:rsidR="00FC75F2" w:rsidRPr="002F7410" w:rsidP="00BC72A3" w14:paraId="404D0556" w14:textId="77777777">
            <w:pPr>
              <w:jc w:val="both"/>
              <w:rPr>
                <w:rFonts w:ascii="Calibri" w:hAnsi="Calibri"/>
                <w:szCs w:val="22"/>
              </w:rPr>
            </w:pPr>
            <w:r w:rsidRPr="002F7410">
              <w:rPr>
                <w:rFonts w:ascii="Calibri" w:hAnsi="Calibri"/>
                <w:szCs w:val="22"/>
              </w:rPr>
              <w:t>:</w:t>
            </w:r>
          </w:p>
        </w:tc>
        <w:tc>
          <w:tcPr>
            <w:tcW w:w="5354" w:type="dxa"/>
          </w:tcPr>
          <w:p w:rsidR="003E47D7" w:rsidRPr="002F7410" w:rsidP="003E47D7" w14:paraId="65D2890F" w14:textId="71BEB764">
            <w:pPr>
              <w:jc w:val="both"/>
              <w:rPr>
                <w:rFonts w:ascii="Calibri" w:hAnsi="Calibri"/>
                <w:szCs w:val="22"/>
              </w:rPr>
            </w:pPr>
            <w:r>
              <w:rPr>
                <w:rFonts w:ascii="Calibri" w:hAnsi="Calibri" w:cs="Microsoft Sans Serif"/>
                <w:b/>
                <w:szCs w:val="22"/>
                <w:lang w:eastAsia="en-GB"/>
              </w:rPr>
              <w:t>Roythornes LLP</w:t>
            </w:r>
          </w:p>
          <w:p w:rsidR="00823010" w:rsidRPr="002F7410" w:rsidP="00BC72A3" w14:paraId="58E0F5F7" w14:textId="77777777">
            <w:pPr>
              <w:jc w:val="both"/>
              <w:rPr>
                <w:rFonts w:ascii="Calibri" w:hAnsi="Calibri"/>
                <w:szCs w:val="22"/>
              </w:rPr>
            </w:pPr>
          </w:p>
        </w:tc>
      </w:tr>
      <w:tr w14:paraId="074EADF4" w14:textId="77777777">
        <w:tblPrEx>
          <w:tblW w:w="0" w:type="auto"/>
          <w:tblInd w:w="-22" w:type="dxa"/>
          <w:tblLayout w:type="fixed"/>
          <w:tblLook w:val="0000"/>
        </w:tblPrEx>
        <w:trPr>
          <w:trHeight w:hRule="exact" w:val="355"/>
        </w:trPr>
        <w:tc>
          <w:tcPr>
            <w:tcW w:w="5304" w:type="dxa"/>
          </w:tcPr>
          <w:p w:rsidR="00823010" w:rsidRPr="002F7410" w:rsidP="00BC72A3" w14:paraId="0CA06C6E" w14:textId="77777777">
            <w:pPr>
              <w:jc w:val="both"/>
              <w:rPr>
                <w:rFonts w:ascii="Calibri" w:hAnsi="Calibri"/>
                <w:sz w:val="19"/>
              </w:rPr>
            </w:pPr>
            <w:r w:rsidRPr="002F7410">
              <w:rPr>
                <w:rFonts w:ascii="Calibri" w:hAnsi="Calibri"/>
                <w:sz w:val="19"/>
              </w:rPr>
              <w:t>E-mail address*</w:t>
            </w:r>
          </w:p>
        </w:tc>
        <w:tc>
          <w:tcPr>
            <w:tcW w:w="236" w:type="dxa"/>
          </w:tcPr>
          <w:p w:rsidR="00FC75F2" w:rsidRPr="002F7410" w:rsidP="00BC72A3" w14:paraId="016C6320" w14:textId="77777777">
            <w:pPr>
              <w:jc w:val="both"/>
              <w:rPr>
                <w:rFonts w:ascii="Calibri" w:hAnsi="Calibri"/>
                <w:sz w:val="19"/>
              </w:rPr>
            </w:pPr>
            <w:r w:rsidRPr="002F7410">
              <w:rPr>
                <w:rFonts w:ascii="Calibri" w:hAnsi="Calibri"/>
                <w:sz w:val="19"/>
              </w:rPr>
              <w:t>:</w:t>
            </w:r>
          </w:p>
        </w:tc>
        <w:tc>
          <w:tcPr>
            <w:tcW w:w="5354" w:type="dxa"/>
          </w:tcPr>
          <w:p w:rsidR="00FC75F2" w:rsidRPr="002F7410" w:rsidP="00BC72A3" w14:paraId="362367B7" w14:textId="77777777">
            <w:pPr>
              <w:jc w:val="both"/>
              <w:rPr>
                <w:rFonts w:ascii="Calibri" w:hAnsi="Calibri"/>
                <w:sz w:val="19"/>
              </w:rPr>
            </w:pPr>
          </w:p>
        </w:tc>
      </w:tr>
      <w:tr w14:paraId="6FF37F30" w14:textId="77777777">
        <w:tblPrEx>
          <w:tblW w:w="0" w:type="auto"/>
          <w:tblInd w:w="-22" w:type="dxa"/>
          <w:tblLayout w:type="fixed"/>
          <w:tblLook w:val="0000"/>
        </w:tblPrEx>
        <w:trPr>
          <w:trHeight w:hRule="exact" w:val="531"/>
        </w:trPr>
        <w:tc>
          <w:tcPr>
            <w:tcW w:w="5304" w:type="dxa"/>
          </w:tcPr>
          <w:p w:rsidR="00FC75F2" w:rsidRPr="002F7410" w:rsidP="00BC72A3" w14:paraId="707419BE" w14:textId="77777777">
            <w:pPr>
              <w:jc w:val="both"/>
              <w:rPr>
                <w:rFonts w:ascii="Calibri" w:hAnsi="Calibri"/>
                <w:b/>
                <w:szCs w:val="22"/>
              </w:rPr>
            </w:pPr>
            <w:r w:rsidRPr="002F7410">
              <w:rPr>
                <w:rFonts w:ascii="Calibri" w:hAnsi="Calibri"/>
                <w:b/>
                <w:szCs w:val="22"/>
              </w:rPr>
              <w:t>Buyer</w:t>
            </w:r>
            <w:r w:rsidRPr="002F7410" w:rsidR="005C3871">
              <w:rPr>
                <w:rFonts w:ascii="Calibri" w:hAnsi="Calibri"/>
                <w:b/>
                <w:szCs w:val="22"/>
              </w:rPr>
              <w:t>s</w:t>
            </w:r>
            <w:r w:rsidRPr="002F7410" w:rsidR="00823010">
              <w:rPr>
                <w:rFonts w:ascii="Calibri" w:hAnsi="Calibri"/>
                <w:b/>
                <w:szCs w:val="22"/>
              </w:rPr>
              <w:t xml:space="preserve"> c</w:t>
            </w:r>
            <w:r w:rsidRPr="002F7410">
              <w:rPr>
                <w:rFonts w:ascii="Calibri" w:hAnsi="Calibri"/>
                <w:b/>
                <w:szCs w:val="22"/>
              </w:rPr>
              <w:t>onveyancer</w:t>
            </w:r>
            <w:r w:rsidRPr="002F7410" w:rsidR="00823010">
              <w:rPr>
                <w:rFonts w:ascii="Calibri" w:hAnsi="Calibri"/>
                <w:b/>
                <w:szCs w:val="22"/>
              </w:rPr>
              <w:t>'s</w:t>
            </w:r>
            <w:r w:rsidRPr="002F7410" w:rsidR="00C66E00">
              <w:rPr>
                <w:rFonts w:ascii="Calibri" w:hAnsi="Calibri"/>
                <w:b/>
                <w:szCs w:val="22"/>
              </w:rPr>
              <w:t xml:space="preserve"> </w:t>
            </w:r>
            <w:r w:rsidRPr="002F7410" w:rsidR="00823010">
              <w:rPr>
                <w:rFonts w:ascii="Calibri" w:hAnsi="Calibri"/>
                <w:b/>
                <w:szCs w:val="22"/>
              </w:rPr>
              <w:t>name</w:t>
            </w:r>
          </w:p>
          <w:p w:rsidR="00823010" w:rsidRPr="002F7410" w:rsidP="00BC72A3" w14:paraId="310C7F64" w14:textId="77777777">
            <w:pPr>
              <w:jc w:val="both"/>
              <w:rPr>
                <w:rFonts w:ascii="Calibri" w:hAnsi="Calibri"/>
                <w:b/>
                <w:sz w:val="19"/>
              </w:rPr>
            </w:pPr>
          </w:p>
        </w:tc>
        <w:tc>
          <w:tcPr>
            <w:tcW w:w="236" w:type="dxa"/>
          </w:tcPr>
          <w:p w:rsidR="00FC75F2" w:rsidRPr="002F7410" w:rsidP="00BC72A3" w14:paraId="477FF26C" w14:textId="77777777">
            <w:pPr>
              <w:jc w:val="both"/>
              <w:rPr>
                <w:rFonts w:ascii="Calibri" w:hAnsi="Calibri"/>
                <w:sz w:val="19"/>
              </w:rPr>
            </w:pPr>
            <w:r w:rsidRPr="002F7410">
              <w:rPr>
                <w:rFonts w:ascii="Calibri" w:hAnsi="Calibri"/>
                <w:sz w:val="19"/>
              </w:rPr>
              <w:t>:</w:t>
            </w:r>
          </w:p>
        </w:tc>
        <w:tc>
          <w:tcPr>
            <w:tcW w:w="5354" w:type="dxa"/>
          </w:tcPr>
          <w:p w:rsidR="00FC75F2" w:rsidRPr="009B23ED" w:rsidP="00BC72A3" w14:paraId="128403EF" w14:textId="28D05DD2">
            <w:pPr>
              <w:jc w:val="both"/>
              <w:rPr>
                <w:rFonts w:ascii="Calibri" w:hAnsi="Calibri" w:cs="Calibri"/>
                <w:b/>
                <w:bCs/>
                <w:szCs w:val="22"/>
              </w:rPr>
            </w:pPr>
            <w:r w:rsidRPr="009B23ED">
              <w:rPr>
                <w:rFonts w:ascii="Calibri" w:hAnsi="Calibri" w:cs="Calibri"/>
                <w:b/>
                <w:bCs/>
                <w:szCs w:val="22"/>
              </w:rPr>
              <w:t xml:space="preserve">Setfords </w:t>
            </w:r>
            <w:r>
              <w:rPr>
                <w:rFonts w:ascii="Calibri" w:hAnsi="Calibri" w:cs="Calibri"/>
                <w:b/>
                <w:bCs/>
                <w:szCs w:val="22"/>
              </w:rPr>
              <w:t xml:space="preserve">Solicitors </w:t>
            </w:r>
          </w:p>
          <w:p w:rsidR="00600AF6" w:rsidRPr="002F7410" w:rsidP="00BC72A3" w14:paraId="6D97B479" w14:textId="77777777">
            <w:pPr>
              <w:jc w:val="both"/>
              <w:rPr>
                <w:rFonts w:ascii="Calibri" w:hAnsi="Calibri"/>
                <w:szCs w:val="22"/>
              </w:rPr>
            </w:pPr>
          </w:p>
        </w:tc>
      </w:tr>
      <w:tr w14:paraId="3F330205" w14:textId="77777777">
        <w:tblPrEx>
          <w:tblW w:w="0" w:type="auto"/>
          <w:tblInd w:w="-22" w:type="dxa"/>
          <w:tblLayout w:type="fixed"/>
          <w:tblLook w:val="0000"/>
        </w:tblPrEx>
        <w:trPr>
          <w:trHeight w:hRule="exact" w:val="359"/>
        </w:trPr>
        <w:tc>
          <w:tcPr>
            <w:tcW w:w="5304" w:type="dxa"/>
          </w:tcPr>
          <w:p w:rsidR="00823010" w:rsidRPr="002F7410" w:rsidP="00BC72A3" w14:paraId="6B6350BE" w14:textId="77777777">
            <w:pPr>
              <w:jc w:val="both"/>
              <w:rPr>
                <w:rFonts w:ascii="Calibri" w:hAnsi="Calibri"/>
                <w:sz w:val="19"/>
              </w:rPr>
            </w:pPr>
            <w:r w:rsidRPr="002F7410">
              <w:rPr>
                <w:rFonts w:ascii="Calibri" w:hAnsi="Calibri"/>
                <w:sz w:val="19"/>
              </w:rPr>
              <w:t>E-mail address*</w:t>
            </w:r>
          </w:p>
        </w:tc>
        <w:tc>
          <w:tcPr>
            <w:tcW w:w="236" w:type="dxa"/>
          </w:tcPr>
          <w:p w:rsidR="00FC75F2" w:rsidRPr="002F7410" w:rsidP="00BC72A3" w14:paraId="5C1D700C" w14:textId="77777777">
            <w:pPr>
              <w:jc w:val="both"/>
              <w:rPr>
                <w:rFonts w:ascii="Calibri" w:hAnsi="Calibri"/>
                <w:sz w:val="19"/>
              </w:rPr>
            </w:pPr>
            <w:r w:rsidRPr="002F7410">
              <w:rPr>
                <w:rFonts w:ascii="Calibri" w:hAnsi="Calibri"/>
                <w:sz w:val="19"/>
              </w:rPr>
              <w:t>:</w:t>
            </w:r>
          </w:p>
        </w:tc>
        <w:tc>
          <w:tcPr>
            <w:tcW w:w="5354" w:type="dxa"/>
          </w:tcPr>
          <w:p w:rsidR="00FC75F2" w:rsidRPr="002F7410" w:rsidP="00BC72A3" w14:paraId="70607345" w14:textId="77777777">
            <w:pPr>
              <w:jc w:val="both"/>
              <w:rPr>
                <w:rFonts w:ascii="Calibri" w:hAnsi="Calibri"/>
                <w:sz w:val="19"/>
              </w:rPr>
            </w:pPr>
          </w:p>
        </w:tc>
      </w:tr>
    </w:tbl>
    <w:p w:rsidR="00FC75F2" w:rsidRPr="002F7410" w:rsidP="00405C49" w14:paraId="22E15FA5" w14:textId="77777777">
      <w:pPr>
        <w:jc w:val="both"/>
        <w:rPr>
          <w:rFonts w:ascii="Calibri" w:hAnsi="Calibri"/>
          <w:sz w:val="19"/>
        </w:rPr>
      </w:pPr>
      <w:r w:rsidRPr="002F7410">
        <w:rPr>
          <w:rFonts w:ascii="Calibri" w:hAnsi="Calibri"/>
          <w:sz w:val="19"/>
        </w:rPr>
        <w:t>*Adding an e-mail address authorises service by e-mail see condition 1.3.3(b)</w:t>
      </w:r>
    </w:p>
    <w:sectPr w:rsidSect="00551B3C">
      <w:headerReference w:type="default" r:id="rId5"/>
      <w:pgSz w:w="11906" w:h="16838"/>
      <w:pgMar w:top="238" w:right="505" w:bottom="357" w:left="505" w:header="709" w:footer="709" w:gutter="0"/>
      <w:cols w:space="72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1C77" w:rsidRPr="002F7410" w:rsidP="00781C77" w14:paraId="540EDCA4" w14:textId="7A7FBDF4">
    <w:pPr>
      <w:pStyle w:val="Header"/>
      <w:jc w:val="right"/>
      <w:rPr>
        <w:rFonts w:ascii="Calibri" w:hAnsi="Calibri"/>
        <w:sz w:val="16"/>
      </w:rPr>
    </w:pPr>
    <w:r w:rsidRPr="000C5BBC">
      <w:rPr>
        <w:rFonts w:ascii="Calibri" w:hAnsi="Calibri"/>
        <w:sz w:val="16"/>
      </w:rPr>
      <w:t>GRL/LNB/COO0696-0001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21078E"/>
    <w:multiLevelType w:val="multilevel"/>
    <w:tmpl w:val="A6A8EBD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nsid w:val="1DED4B83"/>
    <w:multiLevelType w:val="multilevel"/>
    <w:tmpl w:val="2A2409BE"/>
    <w:lvl w:ilvl="0">
      <w:start w:val="1"/>
      <w:numFmt w:val="decimal"/>
      <w:pStyle w:val="Roy2Single"/>
      <w:lvlText w:val="%1."/>
      <w:lvlJc w:val="left"/>
      <w:pPr>
        <w:tabs>
          <w:tab w:val="num" w:pos="1080"/>
        </w:tabs>
        <w:ind w:left="1080" w:hanging="1080"/>
      </w:pPr>
      <w:rPr>
        <w:rFonts w:ascii="Gill Sans MT" w:hAnsi="Gill Sans MT" w:hint="default"/>
        <w:b w:val="0"/>
        <w:i w:val="0"/>
        <w:sz w:val="22"/>
        <w:u w:val="none"/>
      </w:rPr>
    </w:lvl>
    <w:lvl w:ilvl="1">
      <w:start w:val="1"/>
      <w:numFmt w:val="decimal"/>
      <w:pStyle w:val="Roy2L3Single"/>
      <w:lvlText w:val="%1.%2"/>
      <w:lvlJc w:val="left"/>
      <w:pPr>
        <w:tabs>
          <w:tab w:val="num" w:pos="1080"/>
        </w:tabs>
        <w:ind w:left="1080" w:hanging="1080"/>
      </w:pPr>
      <w:rPr>
        <w:rFonts w:ascii="Gill Sans MT" w:hAnsi="Gill Sans MT" w:hint="default"/>
        <w:sz w:val="22"/>
      </w:rPr>
    </w:lvl>
    <w:lvl w:ilvl="2">
      <w:start w:val="1"/>
      <w:numFmt w:val="decimal"/>
      <w:isLgl/>
      <w:lvlText w:val="%1.%2.%3"/>
      <w:lvlJc w:val="left"/>
      <w:pPr>
        <w:tabs>
          <w:tab w:val="num" w:pos="1080"/>
        </w:tabs>
        <w:ind w:left="1080" w:hanging="1080"/>
      </w:pPr>
      <w:rPr>
        <w:rFonts w:ascii="Gill Sans MT" w:hAnsi="Gill Sans MT" w:hint="default"/>
        <w:sz w:val="22"/>
      </w:rPr>
    </w:lvl>
    <w:lvl w:ilvl="3">
      <w:start w:val="1"/>
      <w:numFmt w:val="decimal"/>
      <w:isLgl/>
      <w:lvlText w:val="%1.%2.%3.%4"/>
      <w:lvlJc w:val="left"/>
      <w:pPr>
        <w:tabs>
          <w:tab w:val="num" w:pos="1080"/>
        </w:tabs>
        <w:ind w:left="1080" w:hanging="1080"/>
      </w:pPr>
      <w:rPr>
        <w:rFonts w:ascii="Gill Sans MT" w:hAnsi="Gill Sans MT" w:hint="default"/>
        <w:sz w:val="22"/>
      </w:rPr>
    </w:lvl>
    <w:lvl w:ilvl="4">
      <w:start w:val="1"/>
      <w:numFmt w:val="decimal"/>
      <w:lvlText w:val="%1.%2.%3.%4.%5"/>
      <w:lvlJc w:val="left"/>
      <w:pPr>
        <w:tabs>
          <w:tab w:val="num" w:pos="1080"/>
        </w:tabs>
        <w:ind w:left="1080" w:hanging="1080"/>
      </w:pPr>
      <w:rPr>
        <w:rFonts w:ascii="Gill Sans MT" w:hAnsi="Gill Sans MT" w:hint="default"/>
        <w:sz w:val="22"/>
      </w:rPr>
    </w:lvl>
    <w:lvl w:ilvl="5">
      <w:start w:val="1"/>
      <w:numFmt w:val="decimal"/>
      <w:lvlText w:val="%1.%2.%3.%4.%5.%6"/>
      <w:lvlJc w:val="left"/>
      <w:pPr>
        <w:tabs>
          <w:tab w:val="num" w:pos="1080"/>
        </w:tabs>
        <w:ind w:left="1080" w:hanging="1080"/>
      </w:pPr>
      <w:rPr>
        <w:rFonts w:ascii="Gill Sans MT" w:hAnsi="Gill Sans MT" w:hint="default"/>
        <w:sz w:val="22"/>
      </w:rPr>
    </w:lvl>
    <w:lvl w:ilvl="6">
      <w:start w:val="1"/>
      <w:numFmt w:val="decimal"/>
      <w:lvlText w:val="%1.%2.%3.%4.%5.%6.%7"/>
      <w:lvlJc w:val="left"/>
      <w:pPr>
        <w:tabs>
          <w:tab w:val="num" w:pos="1440"/>
        </w:tabs>
        <w:ind w:left="1080" w:hanging="1080"/>
      </w:pPr>
      <w:rPr>
        <w:rFonts w:ascii="Gill Sans MT" w:hAnsi="Gill Sans MT" w:hint="default"/>
        <w:sz w:val="22"/>
      </w:rPr>
    </w:lvl>
    <w:lvl w:ilvl="7">
      <w:start w:val="1"/>
      <w:numFmt w:val="decimal"/>
      <w:lvlText w:val="%1.%2.%3.%4.%5.%6.%7.%8"/>
      <w:lvlJc w:val="left"/>
      <w:pPr>
        <w:tabs>
          <w:tab w:val="num" w:pos="1440"/>
        </w:tabs>
        <w:ind w:left="1080" w:hanging="1080"/>
      </w:pPr>
      <w:rPr>
        <w:rFonts w:ascii="Gill Sans MT" w:hAnsi="Gill Sans MT" w:hint="default"/>
        <w:sz w:val="22"/>
      </w:rPr>
    </w:lvl>
    <w:lvl w:ilvl="8">
      <w:start w:val="1"/>
      <w:numFmt w:val="decimal"/>
      <w:lvlText w:val="%1.%2.%3.%4.%5.%6.%7.%8.%9"/>
      <w:lvlJc w:val="left"/>
      <w:pPr>
        <w:tabs>
          <w:tab w:val="num" w:pos="1800"/>
        </w:tabs>
        <w:ind w:left="1080" w:hanging="1080"/>
      </w:pPr>
      <w:rPr>
        <w:rFonts w:ascii="Gill Sans MT" w:hAnsi="Gill Sans MT" w:hint="default"/>
        <w:sz w:val="22"/>
      </w:rPr>
    </w:lvl>
  </w:abstractNum>
  <w:abstractNum w:abstractNumId="2">
    <w:nsid w:val="3A0A4A9B"/>
    <w:multiLevelType w:val="multilevel"/>
    <w:tmpl w:val="6A3AD0A4"/>
    <w:lvl w:ilvl="0">
      <w:start w:val="1"/>
      <w:numFmt w:val="decimal"/>
      <w:pStyle w:val="Roy1"/>
      <w:lvlText w:val="%1."/>
      <w:lvlJc w:val="left"/>
      <w:pPr>
        <w:tabs>
          <w:tab w:val="num" w:pos="1080"/>
        </w:tabs>
        <w:ind w:left="1080" w:hanging="1080"/>
      </w:pPr>
      <w:rPr>
        <w:rFonts w:ascii="Gill Sans MT" w:hAnsi="Gill Sans MT" w:hint="default"/>
        <w:b w:val="0"/>
        <w:i w:val="0"/>
        <w:sz w:val="22"/>
        <w:u w:val="none"/>
      </w:rPr>
    </w:lvl>
    <w:lvl w:ilvl="1">
      <w:start w:val="1"/>
      <w:numFmt w:val="decimal"/>
      <w:lvlText w:val="%1.%2."/>
      <w:lvlJc w:val="left"/>
      <w:pPr>
        <w:tabs>
          <w:tab w:val="num" w:pos="1080"/>
        </w:tabs>
        <w:ind w:left="1080" w:hanging="1080"/>
      </w:pPr>
    </w:lvl>
    <w:lvl w:ilvl="2">
      <w:start w:val="1"/>
      <w:numFmt w:val="decimal"/>
      <w:isLgl/>
      <w:lvlText w:val="%1.%2.%3."/>
      <w:lvlJc w:val="left"/>
      <w:pPr>
        <w:tabs>
          <w:tab w:val="num" w:pos="1080"/>
        </w:tabs>
        <w:ind w:left="1080" w:hanging="1080"/>
      </w:pPr>
    </w:lvl>
    <w:lvl w:ilvl="3">
      <w:start w:val="1"/>
      <w:numFmt w:val="decimal"/>
      <w:isLg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1080" w:hanging="1080"/>
      </w:pPr>
    </w:lvl>
    <w:lvl w:ilvl="7">
      <w:start w:val="1"/>
      <w:numFmt w:val="decimal"/>
      <w:lvlText w:val="%1.%2.%3.%4.%5.%6.%7.%8."/>
      <w:lvlJc w:val="left"/>
      <w:pPr>
        <w:tabs>
          <w:tab w:val="num" w:pos="1800"/>
        </w:tabs>
        <w:ind w:left="1080" w:hanging="1080"/>
      </w:pPr>
    </w:lvl>
    <w:lvl w:ilvl="8">
      <w:start w:val="1"/>
      <w:numFmt w:val="decimal"/>
      <w:lvlText w:val="%1.%2.%3.%4.%5.%6.%7.%8.%9."/>
      <w:lvlJc w:val="left"/>
      <w:pPr>
        <w:tabs>
          <w:tab w:val="num" w:pos="2160"/>
        </w:tabs>
        <w:ind w:left="1080" w:hanging="1080"/>
      </w:pPr>
    </w:lvl>
  </w:abstractNum>
  <w:abstractNum w:abstractNumId="3">
    <w:nsid w:val="3A7430CD"/>
    <w:multiLevelType w:val="multilevel"/>
    <w:tmpl w:val="C95C55F0"/>
    <w:lvl w:ilvl="0">
      <w:start w:val="1"/>
      <w:numFmt w:val="decimal"/>
      <w:lvlText w:val="%1."/>
      <w:lvlJc w:val="left"/>
      <w:pPr>
        <w:tabs>
          <w:tab w:val="num" w:pos="1077"/>
        </w:tabs>
        <w:ind w:left="1077" w:hanging="1077"/>
      </w:pPr>
      <w:rPr>
        <w:rFonts w:hint="default"/>
      </w:rPr>
    </w:lvl>
    <w:lvl w:ilvl="1">
      <w:start w:val="1"/>
      <w:numFmt w:val="decimal"/>
      <w:lvlText w:val="%1.%2"/>
      <w:lvlJc w:val="left"/>
      <w:pPr>
        <w:tabs>
          <w:tab w:val="num" w:pos="1080"/>
        </w:tabs>
        <w:ind w:left="1080" w:hanging="1080"/>
      </w:pPr>
      <w:rPr>
        <w:rFonts w:hint="default"/>
      </w:rPr>
    </w:lvl>
    <w:lvl w:ilvl="2">
      <w:start w:val="1"/>
      <w:numFmt w:val="decimal"/>
      <w:lvlRestart w:val="0"/>
      <w:lvlText w:val="%1.%2.%3"/>
      <w:lvlJc w:val="left"/>
      <w:pPr>
        <w:tabs>
          <w:tab w:val="num" w:pos="1080"/>
        </w:tabs>
        <w:ind w:left="1080" w:hanging="10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4">
    <w:nsid w:val="51212388"/>
    <w:multiLevelType w:val="multilevel"/>
    <w:tmpl w:val="EFECEF9E"/>
    <w:lvl w:ilvl="0">
      <w:start w:val="1"/>
      <w:numFmt w:val="decimal"/>
      <w:pStyle w:val="Roy2"/>
      <w:lvlText w:val="%1."/>
      <w:lvlJc w:val="left"/>
      <w:pPr>
        <w:tabs>
          <w:tab w:val="num" w:pos="1080"/>
        </w:tabs>
        <w:ind w:left="1080" w:hanging="1080"/>
      </w:pPr>
      <w:rPr>
        <w:rFonts w:ascii="Gill Sans MT" w:hAnsi="Gill Sans MT" w:hint="default"/>
        <w:b w:val="0"/>
        <w:i w:val="0"/>
        <w:sz w:val="22"/>
        <w:u w:val="none"/>
      </w:rPr>
    </w:lvl>
    <w:lvl w:ilvl="1">
      <w:start w:val="1"/>
      <w:numFmt w:val="decimal"/>
      <w:pStyle w:val="Roy2L3"/>
      <w:lvlText w:val="%1.%2"/>
      <w:lvlJc w:val="left"/>
      <w:pPr>
        <w:tabs>
          <w:tab w:val="num" w:pos="1080"/>
        </w:tabs>
        <w:ind w:left="1080" w:hanging="1080"/>
      </w:pPr>
      <w:rPr>
        <w:rFonts w:ascii="Gill Sans MT" w:hAnsi="Gill Sans MT" w:hint="default"/>
        <w:sz w:val="22"/>
      </w:rPr>
    </w:lvl>
    <w:lvl w:ilvl="2">
      <w:start w:val="1"/>
      <w:numFmt w:val="decimal"/>
      <w:isLgl/>
      <w:lvlText w:val="%1.%2.%3"/>
      <w:lvlJc w:val="left"/>
      <w:pPr>
        <w:tabs>
          <w:tab w:val="num" w:pos="1080"/>
        </w:tabs>
        <w:ind w:left="1080" w:hanging="1080"/>
      </w:pPr>
      <w:rPr>
        <w:rFonts w:ascii="Gill Sans MT" w:hAnsi="Gill Sans MT" w:hint="default"/>
        <w:sz w:val="22"/>
      </w:rPr>
    </w:lvl>
    <w:lvl w:ilvl="3">
      <w:start w:val="1"/>
      <w:numFmt w:val="decimal"/>
      <w:isLgl/>
      <w:lvlText w:val="%1.%2.%3.%4"/>
      <w:lvlJc w:val="left"/>
      <w:pPr>
        <w:tabs>
          <w:tab w:val="num" w:pos="1080"/>
        </w:tabs>
        <w:ind w:left="1080" w:hanging="1080"/>
      </w:pPr>
      <w:rPr>
        <w:rFonts w:ascii="Gill Sans MT" w:hAnsi="Gill Sans MT" w:hint="default"/>
        <w:sz w:val="22"/>
      </w:rPr>
    </w:lvl>
    <w:lvl w:ilvl="4">
      <w:start w:val="1"/>
      <w:numFmt w:val="decimal"/>
      <w:lvlText w:val="%1.%2.%3.%4.%5"/>
      <w:lvlJc w:val="left"/>
      <w:pPr>
        <w:tabs>
          <w:tab w:val="num" w:pos="1080"/>
        </w:tabs>
        <w:ind w:left="1080" w:hanging="1080"/>
      </w:pPr>
      <w:rPr>
        <w:rFonts w:ascii="Gill Sans MT" w:hAnsi="Gill Sans MT" w:hint="default"/>
        <w:sz w:val="22"/>
      </w:rPr>
    </w:lvl>
    <w:lvl w:ilvl="5">
      <w:start w:val="1"/>
      <w:numFmt w:val="decimal"/>
      <w:lvlText w:val="%1.%2.%3.%4.%5.%6"/>
      <w:lvlJc w:val="left"/>
      <w:pPr>
        <w:tabs>
          <w:tab w:val="num" w:pos="1080"/>
        </w:tabs>
        <w:ind w:left="1080" w:hanging="1080"/>
      </w:pPr>
      <w:rPr>
        <w:rFonts w:ascii="Gill Sans MT" w:hAnsi="Gill Sans MT" w:hint="default"/>
        <w:sz w:val="22"/>
      </w:rPr>
    </w:lvl>
    <w:lvl w:ilvl="6">
      <w:start w:val="1"/>
      <w:numFmt w:val="decimal"/>
      <w:lvlText w:val="%1.%2.%3.%4.%5.%6.%7"/>
      <w:lvlJc w:val="left"/>
      <w:pPr>
        <w:tabs>
          <w:tab w:val="num" w:pos="1440"/>
        </w:tabs>
        <w:ind w:left="1080" w:hanging="1080"/>
      </w:pPr>
      <w:rPr>
        <w:rFonts w:ascii="Gill Sans MT" w:hAnsi="Gill Sans MT" w:hint="default"/>
        <w:sz w:val="22"/>
      </w:rPr>
    </w:lvl>
    <w:lvl w:ilvl="7">
      <w:start w:val="1"/>
      <w:numFmt w:val="decimal"/>
      <w:lvlText w:val="%1.%2.%3.%4.%5.%6.%7.%8"/>
      <w:lvlJc w:val="left"/>
      <w:pPr>
        <w:tabs>
          <w:tab w:val="num" w:pos="1440"/>
        </w:tabs>
        <w:ind w:left="1080" w:hanging="1080"/>
      </w:pPr>
      <w:rPr>
        <w:rFonts w:ascii="Gill Sans MT" w:hAnsi="Gill Sans MT" w:hint="default"/>
        <w:sz w:val="22"/>
      </w:rPr>
    </w:lvl>
    <w:lvl w:ilvl="8">
      <w:start w:val="1"/>
      <w:numFmt w:val="decimal"/>
      <w:lvlText w:val="%1.%2.%3.%4.%5.%6.%7.%8.%9"/>
      <w:lvlJc w:val="left"/>
      <w:pPr>
        <w:tabs>
          <w:tab w:val="num" w:pos="1800"/>
        </w:tabs>
        <w:ind w:left="1080" w:hanging="1080"/>
      </w:pPr>
      <w:rPr>
        <w:rFonts w:ascii="Gill Sans MT" w:hAnsi="Gill Sans MT" w:hint="default"/>
        <w:sz w:val="22"/>
      </w:rPr>
    </w:lvl>
  </w:abstractNum>
  <w:abstractNum w:abstractNumId="5">
    <w:nsid w:val="67D3453B"/>
    <w:multiLevelType w:val="multilevel"/>
    <w:tmpl w:val="2D241C96"/>
    <w:lvl w:ilvl="0">
      <w:start w:val="1"/>
      <w:numFmt w:val="decimal"/>
      <w:pStyle w:val="Roy1Single"/>
      <w:lvlText w:val="%1."/>
      <w:lvlJc w:val="left"/>
      <w:pPr>
        <w:tabs>
          <w:tab w:val="num" w:pos="1080"/>
        </w:tabs>
        <w:ind w:left="1080" w:hanging="1080"/>
      </w:pPr>
      <w:rPr>
        <w:rFonts w:ascii="Gill Sans MT" w:hAnsi="Gill Sans MT" w:hint="default"/>
        <w:b w:val="0"/>
        <w:i w:val="0"/>
        <w:sz w:val="22"/>
        <w:u w:val="none"/>
      </w:rPr>
    </w:lvl>
    <w:lvl w:ilvl="1">
      <w:start w:val="1"/>
      <w:numFmt w:val="decimal"/>
      <w:lvlText w:val="%1.%2."/>
      <w:lvlJc w:val="left"/>
      <w:pPr>
        <w:tabs>
          <w:tab w:val="num" w:pos="1080"/>
        </w:tabs>
        <w:ind w:left="1080" w:hanging="1080"/>
      </w:pPr>
    </w:lvl>
    <w:lvl w:ilvl="2">
      <w:start w:val="1"/>
      <w:numFmt w:val="decimal"/>
      <w:isLgl/>
      <w:lvlText w:val="%1.%2.%3."/>
      <w:lvlJc w:val="left"/>
      <w:pPr>
        <w:tabs>
          <w:tab w:val="num" w:pos="1080"/>
        </w:tabs>
        <w:ind w:left="1080" w:hanging="1080"/>
      </w:pPr>
    </w:lvl>
    <w:lvl w:ilvl="3">
      <w:start w:val="1"/>
      <w:numFmt w:val="decimal"/>
      <w:isLg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080" w:hanging="1080"/>
      </w:pPr>
    </w:lvl>
    <w:lvl w:ilvl="6">
      <w:start w:val="1"/>
      <w:numFmt w:val="decimal"/>
      <w:lvlText w:val="%1.%2.%3.%4.%5.%6.%7."/>
      <w:lvlJc w:val="left"/>
      <w:pPr>
        <w:tabs>
          <w:tab w:val="num" w:pos="1440"/>
        </w:tabs>
        <w:ind w:left="1080" w:hanging="1080"/>
      </w:pPr>
    </w:lvl>
    <w:lvl w:ilvl="7">
      <w:start w:val="1"/>
      <w:numFmt w:val="decimal"/>
      <w:lvlText w:val="%1.%2.%3.%4.%5.%6.%7.%8."/>
      <w:lvlJc w:val="left"/>
      <w:pPr>
        <w:tabs>
          <w:tab w:val="num" w:pos="1800"/>
        </w:tabs>
        <w:ind w:left="1080" w:hanging="1080"/>
      </w:pPr>
    </w:lvl>
    <w:lvl w:ilvl="8">
      <w:start w:val="1"/>
      <w:numFmt w:val="decimal"/>
      <w:lvlText w:val="%1.%2.%3.%4.%5.%6.%7.%8.%9."/>
      <w:lvlJc w:val="left"/>
      <w:pPr>
        <w:tabs>
          <w:tab w:val="num" w:pos="2160"/>
        </w:tabs>
        <w:ind w:left="1080" w:hanging="1080"/>
      </w:pPr>
    </w:lvl>
  </w:abstractNum>
  <w:num w:numId="1">
    <w:abstractNumId w:val="3"/>
  </w:num>
  <w:num w:numId="2">
    <w:abstractNumId w:val="3"/>
  </w:num>
  <w:num w:numId="3">
    <w:abstractNumId w:val="0"/>
  </w:num>
  <w:num w:numId="4">
    <w:abstractNumId w:val="2"/>
  </w:num>
  <w:num w:numId="5">
    <w:abstractNumId w:val="5"/>
  </w:num>
  <w:num w:numId="6">
    <w:abstractNumId w:val="4"/>
  </w:num>
  <w:num w:numId="7">
    <w:abstractNumId w:val="4"/>
  </w:num>
  <w:num w:numId="8">
    <w:abstractNumId w:val="1"/>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284"/>
  <w:drawingGridHorizontalSpacing w:val="2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F49"/>
    <w:rsid w:val="00007B66"/>
    <w:rsid w:val="00007F99"/>
    <w:rsid w:val="00014DED"/>
    <w:rsid w:val="000203E4"/>
    <w:rsid w:val="00022FCD"/>
    <w:rsid w:val="00027A82"/>
    <w:rsid w:val="000321F1"/>
    <w:rsid w:val="00044483"/>
    <w:rsid w:val="00053DFD"/>
    <w:rsid w:val="00054B04"/>
    <w:rsid w:val="000558AA"/>
    <w:rsid w:val="00055E0A"/>
    <w:rsid w:val="000860E9"/>
    <w:rsid w:val="000863F7"/>
    <w:rsid w:val="000A45DA"/>
    <w:rsid w:val="000A5564"/>
    <w:rsid w:val="000C4CD7"/>
    <w:rsid w:val="000C5BBC"/>
    <w:rsid w:val="000C6205"/>
    <w:rsid w:val="000D4120"/>
    <w:rsid w:val="000E51E8"/>
    <w:rsid w:val="00145E12"/>
    <w:rsid w:val="00162804"/>
    <w:rsid w:val="00164C3B"/>
    <w:rsid w:val="0017009F"/>
    <w:rsid w:val="0017211A"/>
    <w:rsid w:val="0017332A"/>
    <w:rsid w:val="001864BF"/>
    <w:rsid w:val="00186A23"/>
    <w:rsid w:val="00194DA0"/>
    <w:rsid w:val="00195975"/>
    <w:rsid w:val="001962D0"/>
    <w:rsid w:val="001A741E"/>
    <w:rsid w:val="001B0039"/>
    <w:rsid w:val="001C182A"/>
    <w:rsid w:val="001C7CE7"/>
    <w:rsid w:val="001D09E3"/>
    <w:rsid w:val="001E364B"/>
    <w:rsid w:val="001E616A"/>
    <w:rsid w:val="001E7FC1"/>
    <w:rsid w:val="00203A95"/>
    <w:rsid w:val="002203AE"/>
    <w:rsid w:val="0023069C"/>
    <w:rsid w:val="00233B29"/>
    <w:rsid w:val="00240745"/>
    <w:rsid w:val="002475BD"/>
    <w:rsid w:val="00254438"/>
    <w:rsid w:val="00262A25"/>
    <w:rsid w:val="002B3AA7"/>
    <w:rsid w:val="002C22CD"/>
    <w:rsid w:val="002C6C7A"/>
    <w:rsid w:val="002C7B4F"/>
    <w:rsid w:val="002D7869"/>
    <w:rsid w:val="002E7DC8"/>
    <w:rsid w:val="002F7410"/>
    <w:rsid w:val="003038FC"/>
    <w:rsid w:val="00305B0A"/>
    <w:rsid w:val="00315999"/>
    <w:rsid w:val="00322E61"/>
    <w:rsid w:val="003269C8"/>
    <w:rsid w:val="0033301F"/>
    <w:rsid w:val="00334CB3"/>
    <w:rsid w:val="0033530A"/>
    <w:rsid w:val="003634AB"/>
    <w:rsid w:val="00372916"/>
    <w:rsid w:val="00373A4F"/>
    <w:rsid w:val="00374EBA"/>
    <w:rsid w:val="003902A0"/>
    <w:rsid w:val="003C7A61"/>
    <w:rsid w:val="003D2C36"/>
    <w:rsid w:val="003E151B"/>
    <w:rsid w:val="003E47D7"/>
    <w:rsid w:val="003F5483"/>
    <w:rsid w:val="003F6EA5"/>
    <w:rsid w:val="00405C49"/>
    <w:rsid w:val="00423A71"/>
    <w:rsid w:val="00497F72"/>
    <w:rsid w:val="004C5AC5"/>
    <w:rsid w:val="004D7611"/>
    <w:rsid w:val="00500354"/>
    <w:rsid w:val="00510519"/>
    <w:rsid w:val="005233CC"/>
    <w:rsid w:val="00551B3C"/>
    <w:rsid w:val="00580289"/>
    <w:rsid w:val="005C3871"/>
    <w:rsid w:val="005D5C9D"/>
    <w:rsid w:val="005E49B3"/>
    <w:rsid w:val="005E5056"/>
    <w:rsid w:val="005F6ED0"/>
    <w:rsid w:val="00600AF6"/>
    <w:rsid w:val="0061300F"/>
    <w:rsid w:val="006224A0"/>
    <w:rsid w:val="00636D2D"/>
    <w:rsid w:val="0064008F"/>
    <w:rsid w:val="006616CC"/>
    <w:rsid w:val="00671A4B"/>
    <w:rsid w:val="00687B7B"/>
    <w:rsid w:val="00692B2A"/>
    <w:rsid w:val="006D24BD"/>
    <w:rsid w:val="006E0631"/>
    <w:rsid w:val="006E7939"/>
    <w:rsid w:val="006F3D8E"/>
    <w:rsid w:val="0071059B"/>
    <w:rsid w:val="007131EC"/>
    <w:rsid w:val="00720D96"/>
    <w:rsid w:val="00743904"/>
    <w:rsid w:val="00743AD0"/>
    <w:rsid w:val="00766E90"/>
    <w:rsid w:val="00767834"/>
    <w:rsid w:val="00781C77"/>
    <w:rsid w:val="0078393D"/>
    <w:rsid w:val="007966A5"/>
    <w:rsid w:val="007A0C7C"/>
    <w:rsid w:val="007A1F49"/>
    <w:rsid w:val="007B1E77"/>
    <w:rsid w:val="007B4A11"/>
    <w:rsid w:val="007C5BE4"/>
    <w:rsid w:val="007C5D6F"/>
    <w:rsid w:val="007C705D"/>
    <w:rsid w:val="007D51C1"/>
    <w:rsid w:val="007E1F2D"/>
    <w:rsid w:val="00802AF3"/>
    <w:rsid w:val="00823010"/>
    <w:rsid w:val="0082539E"/>
    <w:rsid w:val="0084482A"/>
    <w:rsid w:val="008A6DE8"/>
    <w:rsid w:val="008B0099"/>
    <w:rsid w:val="008E1B69"/>
    <w:rsid w:val="008E2FF4"/>
    <w:rsid w:val="00935C76"/>
    <w:rsid w:val="0095189C"/>
    <w:rsid w:val="009524EB"/>
    <w:rsid w:val="00975F5E"/>
    <w:rsid w:val="009948F3"/>
    <w:rsid w:val="009A5B9D"/>
    <w:rsid w:val="009B23ED"/>
    <w:rsid w:val="009B4B37"/>
    <w:rsid w:val="009C2896"/>
    <w:rsid w:val="00A032A7"/>
    <w:rsid w:val="00A102D6"/>
    <w:rsid w:val="00A167E6"/>
    <w:rsid w:val="00A362EF"/>
    <w:rsid w:val="00A3698F"/>
    <w:rsid w:val="00A51533"/>
    <w:rsid w:val="00A53CF3"/>
    <w:rsid w:val="00A547EE"/>
    <w:rsid w:val="00A55FDD"/>
    <w:rsid w:val="00A61E7B"/>
    <w:rsid w:val="00A80562"/>
    <w:rsid w:val="00A9107A"/>
    <w:rsid w:val="00AB1268"/>
    <w:rsid w:val="00AC3122"/>
    <w:rsid w:val="00AD0D5A"/>
    <w:rsid w:val="00AE1811"/>
    <w:rsid w:val="00AF0296"/>
    <w:rsid w:val="00B11C83"/>
    <w:rsid w:val="00B14D04"/>
    <w:rsid w:val="00B261F0"/>
    <w:rsid w:val="00B27397"/>
    <w:rsid w:val="00B45E0B"/>
    <w:rsid w:val="00B507CF"/>
    <w:rsid w:val="00B55C77"/>
    <w:rsid w:val="00B71BF6"/>
    <w:rsid w:val="00B80718"/>
    <w:rsid w:val="00B90544"/>
    <w:rsid w:val="00BC17EA"/>
    <w:rsid w:val="00BC6F51"/>
    <w:rsid w:val="00BC72A3"/>
    <w:rsid w:val="00BD08D5"/>
    <w:rsid w:val="00BD357D"/>
    <w:rsid w:val="00BD3663"/>
    <w:rsid w:val="00BE2DE7"/>
    <w:rsid w:val="00BE711F"/>
    <w:rsid w:val="00C0150D"/>
    <w:rsid w:val="00C124D8"/>
    <w:rsid w:val="00C21311"/>
    <w:rsid w:val="00C66E00"/>
    <w:rsid w:val="00C773C0"/>
    <w:rsid w:val="00C8727A"/>
    <w:rsid w:val="00CD1233"/>
    <w:rsid w:val="00CF18C9"/>
    <w:rsid w:val="00D07697"/>
    <w:rsid w:val="00D1029F"/>
    <w:rsid w:val="00D24FF6"/>
    <w:rsid w:val="00D447BF"/>
    <w:rsid w:val="00D533C2"/>
    <w:rsid w:val="00D56EB9"/>
    <w:rsid w:val="00D6318F"/>
    <w:rsid w:val="00D77141"/>
    <w:rsid w:val="00D93EBB"/>
    <w:rsid w:val="00D9693A"/>
    <w:rsid w:val="00DA5C37"/>
    <w:rsid w:val="00DC73B5"/>
    <w:rsid w:val="00DD07FE"/>
    <w:rsid w:val="00DE0548"/>
    <w:rsid w:val="00DE3296"/>
    <w:rsid w:val="00E0080B"/>
    <w:rsid w:val="00E07126"/>
    <w:rsid w:val="00E1518D"/>
    <w:rsid w:val="00E50F46"/>
    <w:rsid w:val="00E57BFE"/>
    <w:rsid w:val="00E60DFD"/>
    <w:rsid w:val="00E63945"/>
    <w:rsid w:val="00E8304E"/>
    <w:rsid w:val="00E86F29"/>
    <w:rsid w:val="00EA697D"/>
    <w:rsid w:val="00EC2D36"/>
    <w:rsid w:val="00EC62DD"/>
    <w:rsid w:val="00ED497B"/>
    <w:rsid w:val="00EF0A71"/>
    <w:rsid w:val="00F03731"/>
    <w:rsid w:val="00F05430"/>
    <w:rsid w:val="00F17F6D"/>
    <w:rsid w:val="00F25BCD"/>
    <w:rsid w:val="00F346AA"/>
    <w:rsid w:val="00F4733B"/>
    <w:rsid w:val="00F91C80"/>
    <w:rsid w:val="00F94CF7"/>
    <w:rsid w:val="00FC3A2E"/>
    <w:rsid w:val="00FC75F2"/>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15:chartTrackingRefBased/>
  <w15:docId w15:val="{8FA6D6FE-A916-4941-B57F-7044C10C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0519"/>
    <w:rPr>
      <w:rFonts w:ascii="Gill Sans MT" w:hAnsi="Gill Sans MT"/>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oy1">
    <w:name w:val="Roy1"/>
    <w:basedOn w:val="Normal"/>
    <w:rsid w:val="00A53CF3"/>
    <w:pPr>
      <w:numPr>
        <w:numId w:val="4"/>
      </w:numPr>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480" w:lineRule="auto"/>
      <w:jc w:val="both"/>
    </w:pPr>
    <w:rPr>
      <w:szCs w:val="20"/>
    </w:rPr>
  </w:style>
  <w:style w:type="paragraph" w:customStyle="1" w:styleId="Roy2">
    <w:name w:val="Roy2"/>
    <w:basedOn w:val="Roy1"/>
    <w:next w:val="Roy2L2"/>
    <w:rsid w:val="00A53CF3"/>
    <w:pPr>
      <w:numPr>
        <w:numId w:val="7"/>
      </w:numPr>
      <w:outlineLvl w:val="0"/>
    </w:pPr>
    <w:rPr>
      <w:b/>
      <w:u w:val="single"/>
    </w:rPr>
  </w:style>
  <w:style w:type="paragraph" w:customStyle="1" w:styleId="Roy2L2">
    <w:name w:val="Roy2L2"/>
    <w:basedOn w:val="Normal"/>
    <w:next w:val="Roy2"/>
    <w:rsid w:val="00A53CF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line="480" w:lineRule="auto"/>
      <w:ind w:left="1077"/>
      <w:jc w:val="both"/>
      <w:outlineLvl w:val="1"/>
    </w:pPr>
    <w:rPr>
      <w:szCs w:val="20"/>
    </w:rPr>
  </w:style>
  <w:style w:type="paragraph" w:customStyle="1" w:styleId="Roy2L3">
    <w:name w:val="Roy2L3"/>
    <w:basedOn w:val="Roy2L2"/>
    <w:rsid w:val="00A53CF3"/>
    <w:pPr>
      <w:numPr>
        <w:ilvl w:val="1"/>
        <w:numId w:val="7"/>
      </w:numPr>
    </w:pPr>
  </w:style>
  <w:style w:type="paragraph" w:customStyle="1" w:styleId="Roy1Single">
    <w:name w:val="Roy1Single"/>
    <w:basedOn w:val="Normal"/>
    <w:rsid w:val="00A53CF3"/>
    <w:pPr>
      <w:numPr>
        <w:numId w:val="5"/>
      </w:numPr>
      <w:tabs>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240"/>
      <w:jc w:val="both"/>
    </w:pPr>
    <w:rPr>
      <w:szCs w:val="20"/>
    </w:rPr>
  </w:style>
  <w:style w:type="paragraph" w:customStyle="1" w:styleId="Roy2L2Single">
    <w:name w:val="Roy2L2Single"/>
    <w:basedOn w:val="Normal"/>
    <w:next w:val="Normal"/>
    <w:rsid w:val="00A53CF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spacing w:after="240"/>
      <w:ind w:left="1077"/>
      <w:jc w:val="both"/>
      <w:outlineLvl w:val="1"/>
    </w:pPr>
    <w:rPr>
      <w:szCs w:val="20"/>
    </w:rPr>
  </w:style>
  <w:style w:type="paragraph" w:customStyle="1" w:styleId="Roy2L3Single">
    <w:name w:val="Roy2L3Single"/>
    <w:basedOn w:val="Normal"/>
    <w:rsid w:val="00A53CF3"/>
    <w:pPr>
      <w:numPr>
        <w:ilvl w:val="1"/>
        <w:numId w:val="9"/>
      </w:numPr>
      <w:tabs>
        <w:tab w:val="left" w:pos="1797"/>
        <w:tab w:val="left" w:pos="2517"/>
        <w:tab w:val="left" w:pos="3238"/>
        <w:tab w:val="left" w:pos="3958"/>
        <w:tab w:val="left" w:pos="4678"/>
        <w:tab w:val="left" w:pos="5398"/>
        <w:tab w:val="left" w:pos="6118"/>
        <w:tab w:val="left" w:pos="6838"/>
        <w:tab w:val="left" w:pos="7558"/>
        <w:tab w:val="left" w:pos="8278"/>
        <w:tab w:val="left" w:pos="8998"/>
        <w:tab w:val="left" w:pos="9718"/>
      </w:tabs>
      <w:spacing w:after="240"/>
      <w:jc w:val="both"/>
    </w:pPr>
    <w:rPr>
      <w:szCs w:val="20"/>
    </w:rPr>
  </w:style>
  <w:style w:type="paragraph" w:customStyle="1" w:styleId="Roy2Single">
    <w:name w:val="Roy2Single"/>
    <w:basedOn w:val="Normal"/>
    <w:next w:val="Roy2L2Single"/>
    <w:rsid w:val="00A53CF3"/>
    <w:pPr>
      <w:numPr>
        <w:numId w:val="9"/>
      </w:numPr>
      <w:tabs>
        <w:tab w:val="left" w:pos="1797"/>
        <w:tab w:val="left" w:pos="2517"/>
        <w:tab w:val="left" w:pos="3238"/>
        <w:tab w:val="left" w:pos="3958"/>
        <w:tab w:val="left" w:pos="4678"/>
        <w:tab w:val="left" w:pos="5398"/>
        <w:tab w:val="left" w:pos="6118"/>
        <w:tab w:val="left" w:pos="6838"/>
        <w:tab w:val="left" w:pos="7558"/>
        <w:tab w:val="left" w:pos="8278"/>
        <w:tab w:val="left" w:pos="8998"/>
        <w:tab w:val="left" w:pos="9718"/>
      </w:tabs>
      <w:spacing w:after="240"/>
      <w:jc w:val="both"/>
      <w:outlineLvl w:val="0"/>
    </w:pPr>
    <w:rPr>
      <w:b/>
      <w:szCs w:val="20"/>
      <w:u w:val="single"/>
    </w:rPr>
  </w:style>
  <w:style w:type="paragraph" w:styleId="Header">
    <w:name w:val="header"/>
    <w:basedOn w:val="Normal"/>
    <w:link w:val="HeaderChar"/>
    <w:uiPriority w:val="99"/>
    <w:rsid w:val="00FC75F2"/>
    <w:pPr>
      <w:tabs>
        <w:tab w:val="center" w:pos="4153"/>
        <w:tab w:val="right" w:pos="8306"/>
      </w:tabs>
      <w:jc w:val="both"/>
    </w:pPr>
    <w:rPr>
      <w:rFonts w:ascii="Arial" w:hAnsi="Arial"/>
      <w:sz w:val="24"/>
      <w:szCs w:val="20"/>
      <w:lang w:eastAsia="en-GB"/>
    </w:rPr>
  </w:style>
  <w:style w:type="table" w:styleId="TableGrid">
    <w:name w:val="Table Grid"/>
    <w:basedOn w:val="TableNormal"/>
    <w:rsid w:val="00A032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4C5AC5"/>
    <w:pPr>
      <w:tabs>
        <w:tab w:val="center" w:pos="4513"/>
        <w:tab w:val="right" w:pos="9026"/>
      </w:tabs>
    </w:pPr>
  </w:style>
  <w:style w:type="character" w:customStyle="1" w:styleId="FooterChar">
    <w:name w:val="Footer Char"/>
    <w:link w:val="Footer"/>
    <w:rsid w:val="004C5AC5"/>
    <w:rPr>
      <w:rFonts w:ascii="Gill Sans MT" w:hAnsi="Gill Sans MT"/>
      <w:sz w:val="22"/>
      <w:szCs w:val="24"/>
      <w:lang w:eastAsia="en-US"/>
    </w:rPr>
  </w:style>
  <w:style w:type="character" w:customStyle="1" w:styleId="HeaderChar">
    <w:name w:val="Header Char"/>
    <w:link w:val="Header"/>
    <w:uiPriority w:val="99"/>
    <w:locked/>
    <w:rsid w:val="00781C7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microsoft.com/office/2006/relationships/keyMapCustomizations" Target="customizations.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8D29A2B6-2259-4673-939C-3ECF366E3A6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556</Words>
  <Characters>2919</Characters>
  <Application>Microsoft Office Word</Application>
  <DocSecurity>0</DocSecurity>
  <Lines>208</Lines>
  <Paragraphs>102</Paragraphs>
  <ScaleCrop>false</ScaleCrop>
  <HeadingPairs>
    <vt:vector size="2" baseType="variant">
      <vt:variant>
        <vt:lpstr>Title</vt:lpstr>
      </vt:variant>
      <vt:variant>
        <vt:i4>1</vt:i4>
      </vt:variant>
    </vt:vector>
  </HeadingPairs>
  <TitlesOfParts>
    <vt:vector size="1" baseType="lpstr">
      <vt:lpstr>ROYTHORNE &amp; CO</vt:lpstr>
    </vt:vector>
  </TitlesOfParts>
  <Company>Roythorne &amp; Co</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ROYTHORNE &amp; CO</dc:title>
  <dc:creator>Kevin Sharp</dc:creator>
  <cp:lastModifiedBy>Karen Stewart</cp:lastModifiedBy>
  <cp:revision>7</cp:revision>
  <cp:lastPrinted>2025-10-27T16:41:00Z</cp:lastPrinted>
  <dcterms:created xsi:type="dcterms:W3CDTF">2024-07-29T10:46:00Z</dcterms:created>
  <dcterms:modified xsi:type="dcterms:W3CDTF">2025-11-30T08:17:00Z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DocumentCreated">
    <vt:lpwstr>10/27/2025 4:46 PM</vt:lpwstr>
  </property>
  <property fmtid="{D5CDD505-2E9C-101B-9397-08002B2CF9AE}" pid="4" name="DocumentDate">
    <vt:lpwstr>10/27/2025 4:46 PM</vt:lpwstr>
  </property>
  <property fmtid="{D5CDD505-2E9C-101B-9397-08002B2CF9AE}" pid="5" name="DocumentExtension">
    <vt:lpwstr>.docx</vt:lpwstr>
  </property>
  <property fmtid="{D5CDD505-2E9C-101B-9397-08002B2CF9AE}" pid="6" name="DocumentID">
    <vt:lpwstr>73572345</vt:lpwstr>
  </property>
  <property fmtid="{D5CDD505-2E9C-101B-9397-08002B2CF9AE}" pid="7" name="DocumentModified">
    <vt:lpwstr>11/30/2025 9:38 AM</vt:lpwstr>
  </property>
  <property fmtid="{D5CDD505-2E9C-101B-9397-08002B2CF9AE}" pid="8" name="DocumentName">
    <vt:lpwstr>Contract (Fifth Edition - 2018 Revision)(16403501.1).docx</vt:lpwstr>
  </property>
  <property fmtid="{D5CDD505-2E9C-101B-9397-08002B2CF9AE}" pid="9" name="DocumentNameWithoutExtension">
    <vt:lpwstr>Contract (Fifth Edition - 2018 Revision)(16403501.1)</vt:lpwstr>
  </property>
  <property fmtid="{D5CDD505-2E9C-101B-9397-08002B2CF9AE}" pid="10" name="DocumentVersion">
    <vt:lpwstr/>
  </property>
  <property fmtid="{D5CDD505-2E9C-101B-9397-08002B2CF9AE}" pid="11" name="DocumentVersionNum">
    <vt:lpwstr>1</vt:lpwstr>
  </property>
  <property fmtid="{D5CDD505-2E9C-101B-9397-08002B2CF9AE}" pid="12" name="EmailDate">
    <vt:lpwstr/>
  </property>
  <property fmtid="{D5CDD505-2E9C-101B-9397-08002B2CF9AE}" pid="13" name="ID">
    <vt:lpwstr>73572345</vt:lpwstr>
  </property>
  <property fmtid="{D5CDD505-2E9C-101B-9397-08002B2CF9AE}" pid="14" name="PageCount">
    <vt:lpwstr>2</vt:lpwstr>
  </property>
  <property fmtid="{D5CDD505-2E9C-101B-9397-08002B2CF9AE}" pid="15" name="To">
    <vt:lpwstr/>
  </property>
</Properties>
</file>